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7DB2" w14:textId="08BF431B" w:rsidR="00CA36DC" w:rsidRDefault="00CA36DC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30E3C413" w14:textId="19532CF0" w:rsidR="00DE4047" w:rsidRPr="00DE4047" w:rsidRDefault="00DE4047" w:rsidP="00DE4047">
      <w:pPr>
        <w:pStyle w:val="a"/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DE4047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국제백신연구소 </w:t>
      </w:r>
      <w:r w:rsidR="00BB599C">
        <w:rPr>
          <w:rFonts w:asciiTheme="minorEastAsia" w:eastAsiaTheme="minorEastAsia" w:hAnsiTheme="minorEastAsia" w:hint="eastAsia"/>
          <w:sz w:val="36"/>
          <w:szCs w:val="36"/>
          <w:u w:val="single"/>
        </w:rPr>
        <w:t>(IVI)</w:t>
      </w:r>
      <w:r w:rsidRPr="00DE4047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</w:p>
    <w:p w14:paraId="337FF175" w14:textId="002EE203" w:rsidR="00E75C63" w:rsidRPr="00DE4047" w:rsidRDefault="00BB599C" w:rsidP="00DE4047">
      <w:pPr>
        <w:pStyle w:val="a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 xml:space="preserve">전산실 </w:t>
      </w:r>
      <w:r w:rsidR="003D6AD4">
        <w:rPr>
          <w:rFonts w:asciiTheme="majorEastAsia" w:eastAsiaTheme="majorEastAsia" w:hAnsiTheme="majorEastAsia" w:hint="eastAsia"/>
          <w:sz w:val="52"/>
          <w:szCs w:val="52"/>
        </w:rPr>
        <w:t>항온항습기</w:t>
      </w:r>
      <w:r w:rsidR="00DE4047" w:rsidRPr="00156CF5">
        <w:rPr>
          <w:rFonts w:asciiTheme="majorEastAsia" w:eastAsiaTheme="majorEastAsia" w:hAnsiTheme="majorEastAsia" w:hint="eastAsia"/>
          <w:sz w:val="52"/>
          <w:szCs w:val="52"/>
        </w:rPr>
        <w:t xml:space="preserve"> 교체공사</w:t>
      </w:r>
      <w:r w:rsidR="00F767ED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="00DE4047" w:rsidRPr="00156CF5">
        <w:rPr>
          <w:rFonts w:asciiTheme="majorEastAsia" w:eastAsiaTheme="majorEastAsia" w:hAnsiTheme="majorEastAsia" w:hint="eastAsia"/>
          <w:sz w:val="52"/>
          <w:szCs w:val="52"/>
        </w:rPr>
        <w:t>시방서</w:t>
      </w:r>
    </w:p>
    <w:p w14:paraId="7AD1A57A" w14:textId="77777777" w:rsidR="006A4DDC" w:rsidRPr="00F767ED" w:rsidRDefault="006A4DDC" w:rsidP="006A4DDC">
      <w:pPr>
        <w:pStyle w:val="a"/>
        <w:spacing w:line="360" w:lineRule="auto"/>
        <w:jc w:val="right"/>
        <w:rPr>
          <w:rFonts w:asciiTheme="minorEastAsia" w:eastAsiaTheme="minorEastAsia" w:hAnsiTheme="minorEastAsia"/>
          <w:sz w:val="36"/>
          <w:szCs w:val="36"/>
        </w:rPr>
      </w:pPr>
    </w:p>
    <w:p w14:paraId="1703FEE7" w14:textId="77777777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0F56B24C" w14:textId="77777777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0C02C0F0" w14:textId="77777777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60B07AEC" w14:textId="77777777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6D68915D" w14:textId="6730DA8F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  <w:r w:rsidRPr="00DE4047">
        <w:rPr>
          <w:rFonts w:asciiTheme="minorEastAsia" w:eastAsiaTheme="minorEastAsia" w:hAnsiTheme="minorEastAsia" w:hint="eastAsia"/>
          <w:sz w:val="40"/>
          <w:szCs w:val="40"/>
        </w:rPr>
        <w:t>20</w:t>
      </w:r>
      <w:r w:rsidRPr="00DE4047">
        <w:rPr>
          <w:rFonts w:asciiTheme="minorEastAsia" w:eastAsiaTheme="minorEastAsia" w:hAnsiTheme="minorEastAsia"/>
          <w:sz w:val="40"/>
          <w:szCs w:val="40"/>
        </w:rPr>
        <w:t>2</w:t>
      </w:r>
      <w:r w:rsidR="003D6AD4">
        <w:rPr>
          <w:rFonts w:asciiTheme="minorEastAsia" w:eastAsiaTheme="minorEastAsia" w:hAnsiTheme="minorEastAsia" w:hint="eastAsia"/>
          <w:sz w:val="40"/>
          <w:szCs w:val="40"/>
        </w:rPr>
        <w:t>6</w:t>
      </w:r>
      <w:r w:rsidRPr="00DE4047">
        <w:rPr>
          <w:rFonts w:asciiTheme="minorEastAsia" w:eastAsiaTheme="minorEastAsia" w:hAnsiTheme="minorEastAsia" w:hint="eastAsia"/>
          <w:sz w:val="40"/>
          <w:szCs w:val="40"/>
        </w:rPr>
        <w:t xml:space="preserve">. </w:t>
      </w:r>
      <w:r w:rsidR="005163CB">
        <w:rPr>
          <w:rFonts w:asciiTheme="minorEastAsia" w:eastAsiaTheme="minorEastAsia" w:hAnsiTheme="minorEastAsia" w:hint="eastAsia"/>
          <w:sz w:val="40"/>
          <w:szCs w:val="40"/>
        </w:rPr>
        <w:t>5</w:t>
      </w:r>
      <w:r w:rsidRPr="00DE4047">
        <w:rPr>
          <w:rFonts w:asciiTheme="minorEastAsia" w:eastAsiaTheme="minorEastAsia" w:hAnsiTheme="minorEastAsia" w:hint="eastAsia"/>
          <w:sz w:val="40"/>
          <w:szCs w:val="40"/>
        </w:rPr>
        <w:t xml:space="preserve">.  </w:t>
      </w:r>
    </w:p>
    <w:p w14:paraId="5F9D909F" w14:textId="77777777" w:rsidR="00E75C63" w:rsidRDefault="00E75C63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30C8F880" w14:textId="77777777" w:rsidR="00156CF5" w:rsidRDefault="00156CF5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7E1688A" w14:textId="77777777" w:rsidR="00156CF5" w:rsidRDefault="00156CF5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058B2E56" w14:textId="77777777" w:rsidR="00156CF5" w:rsidRDefault="00156CF5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B96504B" w14:textId="77777777" w:rsidR="00156CF5" w:rsidRDefault="00156CF5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7328428" w14:textId="77777777" w:rsidR="003063D1" w:rsidRPr="00DE4047" w:rsidRDefault="003063D1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5D9F48F" w14:textId="77777777" w:rsidR="00E75C63" w:rsidRPr="00DE4047" w:rsidRDefault="00E75C63" w:rsidP="00E75C63">
      <w:pPr>
        <w:pStyle w:val="a"/>
        <w:rPr>
          <w:rFonts w:asciiTheme="minorEastAsia" w:eastAsiaTheme="minorEastAsia" w:hAnsiTheme="minorEastAsia"/>
          <w:sz w:val="24"/>
          <w:szCs w:val="24"/>
        </w:rPr>
      </w:pPr>
    </w:p>
    <w:p w14:paraId="0D351CF7" w14:textId="0B299D91" w:rsidR="006A4DDC" w:rsidRDefault="00E75C63" w:rsidP="00156CF5">
      <w:pPr>
        <w:pStyle w:val="a"/>
        <w:jc w:val="center"/>
        <w:rPr>
          <w:rFonts w:asciiTheme="minorEastAsia" w:eastAsiaTheme="minorEastAsia" w:hAnsiTheme="minorEastAsia"/>
          <w:sz w:val="44"/>
          <w:szCs w:val="44"/>
        </w:rPr>
      </w:pPr>
      <w:r w:rsidRPr="00156CF5">
        <w:rPr>
          <w:rFonts w:asciiTheme="minorEastAsia" w:eastAsiaTheme="minorEastAsia" w:hAnsiTheme="minorEastAsia" w:hint="eastAsia"/>
          <w:sz w:val="44"/>
          <w:szCs w:val="44"/>
        </w:rPr>
        <w:t>국제백신연구소</w:t>
      </w:r>
    </w:p>
    <w:p w14:paraId="68D94274" w14:textId="77777777" w:rsidR="00156CF5" w:rsidRDefault="00156CF5" w:rsidP="007D3752">
      <w:pPr>
        <w:pStyle w:val="a"/>
        <w:rPr>
          <w:rFonts w:asciiTheme="minorEastAsia" w:eastAsiaTheme="minorEastAsia" w:hAnsiTheme="minorEastAsia"/>
          <w:sz w:val="44"/>
          <w:szCs w:val="44"/>
        </w:rPr>
      </w:pPr>
    </w:p>
    <w:p w14:paraId="206262E0" w14:textId="77777777" w:rsidR="007D3752" w:rsidRPr="00DE4047" w:rsidRDefault="007D3752" w:rsidP="007D3752">
      <w:pPr>
        <w:pStyle w:val="a"/>
        <w:rPr>
          <w:rFonts w:asciiTheme="minorEastAsia" w:eastAsiaTheme="minorEastAsia" w:hAnsiTheme="minorEastAsia"/>
        </w:rPr>
      </w:pPr>
    </w:p>
    <w:p w14:paraId="6D573EC0" w14:textId="77777777" w:rsidR="00E75C63" w:rsidRPr="00D73F4B" w:rsidRDefault="00E75C63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6"/>
          <w:szCs w:val="26"/>
        </w:rPr>
      </w:pPr>
      <w:bookmarkStart w:id="0" w:name="_Hlk65664776"/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제1장. 일반 사항</w:t>
      </w:r>
      <w:bookmarkEnd w:id="0"/>
    </w:p>
    <w:p w14:paraId="470F4FD9" w14:textId="715A248D" w:rsidR="00E75C63" w:rsidRPr="00D73F4B" w:rsidRDefault="00E75C63" w:rsidP="00D73F4B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1.1. 적용 범위</w:t>
      </w:r>
      <w:r w:rsidR="00A767C3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</w:p>
    <w:p w14:paraId="31771AAA" w14:textId="28EB5989" w:rsidR="00E75C63" w:rsidRPr="00D73F4B" w:rsidRDefault="00E75C63" w:rsidP="00D73F4B">
      <w:pPr>
        <w:snapToGrid w:val="0"/>
        <w:spacing w:line="276" w:lineRule="auto"/>
        <w:ind w:left="540" w:hanging="25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1) 본 시방서는 국제백신연구소 </w:t>
      </w:r>
      <w:r w:rsidR="003D6AD4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1층 </w:t>
      </w:r>
      <w:r w:rsidR="00BB0394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전산</w:t>
      </w:r>
      <w:r w:rsidR="003D6AD4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실내 항온항습기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3D6AD4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1대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FC1C8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철거</w:t>
      </w:r>
      <w:r w:rsidR="00156CF5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와</w:t>
      </w:r>
      <w:r w:rsidR="00FC1C8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신규 </w:t>
      </w:r>
      <w:r w:rsidR="00930FC2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설치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에 대하여 적용한다.</w:t>
      </w:r>
    </w:p>
    <w:p w14:paraId="6668E3A3" w14:textId="3A155DD6" w:rsidR="001E4EBF" w:rsidRPr="00D73F4B" w:rsidRDefault="00901315" w:rsidP="00D73F4B">
      <w:pPr>
        <w:snapToGrid w:val="0"/>
        <w:spacing w:line="276" w:lineRule="auto"/>
        <w:ind w:left="426" w:hanging="142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2</w:t>
      </w:r>
      <w:r w:rsidR="001E4EBF"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) </w:t>
      </w:r>
      <w:r w:rsidR="00E75C63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모든 공사에서는 본 시방서</w:t>
      </w:r>
      <w:r w:rsidR="004D5AB2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와</w:t>
      </w:r>
      <w:r w:rsidR="00E75C63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제안서에 기재된 특기</w:t>
      </w:r>
      <w:r w:rsidR="00FC1C8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E75C63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사항</w:t>
      </w:r>
      <w:r w:rsidR="00FC1C8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을 우선으로 적용한다.</w:t>
      </w:r>
    </w:p>
    <w:p w14:paraId="78877FAB" w14:textId="2F5F6F22" w:rsidR="006B1A19" w:rsidRPr="00D73F4B" w:rsidRDefault="00417F90" w:rsidP="00D73F4B">
      <w:pPr>
        <w:snapToGrid w:val="0"/>
        <w:spacing w:line="276" w:lineRule="auto"/>
        <w:ind w:left="540" w:hanging="25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3) 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이 시방서 및 제안서에 의거 제작 공급되는 </w:t>
      </w:r>
      <w:r w:rsidR="003D6AD4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항온항습기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및 </w:t>
      </w:r>
      <w:r w:rsidR="00DE4047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관련 부대설비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는 형식승인을 </w:t>
      </w:r>
      <w:r w:rsidR="00901315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필 한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제품으로서 부품 및 재료는 KS규격품 또는 동등이상의</w:t>
      </w:r>
      <w:r w:rsidR="006B1A19" w:rsidRPr="00D73F4B">
        <w:rPr>
          <w:rFonts w:asciiTheme="minorEastAsia" w:eastAsiaTheme="minorEastAsia" w:hAnsiTheme="minorEastAsia"/>
          <w:color w:val="000000"/>
          <w:spacing w:val="-6"/>
          <w:kern w:val="0"/>
          <w:sz w:val="22"/>
          <w:szCs w:val="22"/>
        </w:rPr>
        <w:t xml:space="preserve"> </w:t>
      </w:r>
      <w:r w:rsidR="006B1A19" w:rsidRPr="00D73F4B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>최상급 원자재로 제작하며</w:t>
      </w:r>
      <w:r w:rsidR="00901315" w:rsidRPr="00D73F4B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>,</w:t>
      </w:r>
      <w:r w:rsidR="006B1A19" w:rsidRPr="00D73F4B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 공급자는 이 시방서</w:t>
      </w:r>
      <w:r w:rsidR="00901315" w:rsidRPr="00D73F4B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 </w:t>
      </w:r>
      <w:r w:rsidR="006B1A19" w:rsidRPr="00D73F4B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(및 제안서)에 누락된 </w:t>
      </w:r>
      <w:r w:rsidR="006B1A19" w:rsidRPr="00D73F4B">
        <w:rPr>
          <w:rFonts w:asciiTheme="minorEastAsia" w:eastAsiaTheme="minorEastAsia" w:hAnsiTheme="minorEastAsia" w:hint="eastAsia"/>
          <w:color w:val="000000"/>
          <w:spacing w:val="-14"/>
          <w:kern w:val="0"/>
          <w:sz w:val="22"/>
          <w:szCs w:val="22"/>
        </w:rPr>
        <w:t>사항이 있더라도 본 공사가 의도한 바와 같이 완전한 성능이 발휘될 수 있도록 소요 부품을 충실히 공급 및 설치하여야 한다.</w:t>
      </w:r>
    </w:p>
    <w:p w14:paraId="01BA09B5" w14:textId="7CBE9E63" w:rsidR="00901315" w:rsidRPr="00D73F4B" w:rsidRDefault="00A22E2E" w:rsidP="00D73F4B">
      <w:pPr>
        <w:tabs>
          <w:tab w:val="left" w:pos="180"/>
        </w:tabs>
        <w:snapToGrid w:val="0"/>
        <w:spacing w:line="276" w:lineRule="auto"/>
        <w:ind w:left="540" w:hanging="54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   4) </w:t>
      </w:r>
      <w:r w:rsidR="00901315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납품 계약 체결 후 시공계획서, </w:t>
      </w:r>
      <w:r w:rsidR="003D6AD4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제작도 </w:t>
      </w:r>
      <w:r w:rsidR="00901315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>등을 포함한 착공 관련서류를 제출하여야 하며, 착공</w:t>
      </w:r>
      <w:r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901315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후에도 </w:t>
      </w:r>
      <w:r w:rsidR="00901315" w:rsidRPr="000F1B6B">
        <w:rPr>
          <w:rFonts w:asciiTheme="minorEastAsia" w:eastAsiaTheme="minorEastAsia" w:hAnsiTheme="minorEastAsia" w:hint="eastAsia"/>
          <w:kern w:val="0"/>
          <w:sz w:val="22"/>
          <w:szCs w:val="22"/>
        </w:rPr>
        <w:t>감독자가</w:t>
      </w:r>
      <w:r w:rsidR="00901315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3D6AD4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>추가 서류를</w:t>
      </w:r>
      <w:r w:rsidR="00901315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제출을 요구할 경우 즉시 응하여야 한다.</w:t>
      </w:r>
    </w:p>
    <w:p w14:paraId="591324AB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3B64" wp14:editId="0791A79F">
                <wp:simplePos x="0" y="0"/>
                <wp:positionH relativeFrom="column">
                  <wp:posOffset>340242</wp:posOffset>
                </wp:positionH>
                <wp:positionV relativeFrom="paragraph">
                  <wp:posOffset>174271</wp:posOffset>
                </wp:positionV>
                <wp:extent cx="5582093" cy="2038350"/>
                <wp:effectExtent l="0" t="0" r="19050" b="19050"/>
                <wp:wrapNone/>
                <wp:docPr id="19009141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203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27740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[착공서류 목록] - 해당사항만 적용함 </w:t>
                            </w:r>
                          </w:p>
                          <w:p w14:paraId="2605B169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1. 착공신고서(공문포함) </w:t>
                            </w:r>
                          </w:p>
                          <w:p w14:paraId="4373D6D8" w14:textId="082C7EA0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2. 착공계</w:t>
                            </w:r>
                          </w:p>
                          <w:p w14:paraId="4E06042B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3. </w:t>
                            </w:r>
                            <w:proofErr w:type="gramStart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계약서사본(</w:t>
                            </w:r>
                            <w:proofErr w:type="gramEnd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계약내역서 포함) </w:t>
                            </w:r>
                          </w:p>
                          <w:p w14:paraId="57DACE72" w14:textId="1358CC93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4. 작업</w:t>
                            </w:r>
                            <w:r w:rsidR="00C0394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예정</w:t>
                            </w: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공정표 </w:t>
                            </w:r>
                          </w:p>
                          <w:p w14:paraId="002EC9AE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5. </w:t>
                            </w:r>
                            <w:proofErr w:type="gramStart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작업계획서(</w:t>
                            </w:r>
                            <w:proofErr w:type="gramEnd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현장대리인계 포함) </w:t>
                            </w:r>
                          </w:p>
                          <w:p w14:paraId="1DFBB8A8" w14:textId="088FB5EA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6. </w:t>
                            </w:r>
                            <w:proofErr w:type="gramStart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안전관리계획서(</w:t>
                            </w:r>
                            <w:proofErr w:type="gramEnd"/>
                            <w:r w:rsidR="007C40F1" w:rsidRPr="007C40F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안전관리자 선임</w:t>
                            </w:r>
                            <w:r w:rsidR="007C40F1" w:rsidRPr="007F793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, 산재보험 및 근재(상해)보험가입 증빙 포함)</w:t>
                            </w:r>
                          </w:p>
                          <w:p w14:paraId="5CE7D175" w14:textId="2D49CBA2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7. </w:t>
                            </w:r>
                            <w:r w:rsidR="00C0394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장비 및 </w:t>
                            </w: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자재</w:t>
                            </w:r>
                            <w:r w:rsidR="000A43A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공급원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3B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8pt;margin-top:13.7pt;width:439.5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" fillcolor="window" strokeweight=".5pt">
                <v:textbox>
                  <w:txbxContent>
                    <w:p w14:paraId="57E27740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[착공서류 목록] - 해당사항만 적용함 </w:t>
                      </w:r>
                    </w:p>
                    <w:p w14:paraId="2605B169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1. 착공신고서(공문포함) </w:t>
                      </w:r>
                    </w:p>
                    <w:p w14:paraId="4373D6D8" w14:textId="082C7EA0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2. 착공계</w:t>
                      </w:r>
                    </w:p>
                    <w:p w14:paraId="4E06042B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3. 계약서사본(계약내역서 포함) </w:t>
                      </w:r>
                    </w:p>
                    <w:p w14:paraId="57DACE72" w14:textId="1358CC93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4. 작업</w:t>
                      </w:r>
                      <w:r w:rsidR="00C0394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예정</w:t>
                      </w: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공정표 </w:t>
                      </w:r>
                    </w:p>
                    <w:p w14:paraId="002EC9AE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5. 작업계획서(현장대리인계 포함) </w:t>
                      </w:r>
                    </w:p>
                    <w:p w14:paraId="1DFBB8A8" w14:textId="088FB5EA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6. 안전관리계획서(</w:t>
                      </w:r>
                      <w:r w:rsidR="007C40F1" w:rsidRPr="007C40F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안전관리자 선임</w:t>
                      </w:r>
                      <w:r w:rsidR="007C40F1" w:rsidRPr="007F793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, 산재보험 및 근재(상해)보험가입 증빙 포함)</w:t>
                      </w:r>
                    </w:p>
                    <w:p w14:paraId="5CE7D175" w14:textId="2D49CBA2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7. </w:t>
                      </w:r>
                      <w:r w:rsidR="00C0394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장비 및 </w:t>
                      </w: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자재</w:t>
                      </w:r>
                      <w:r w:rsidR="000A43A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 </w:t>
                      </w: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공급원</w:t>
                      </w:r>
                    </w:p>
                  </w:txbxContent>
                </v:textbox>
              </v:shape>
            </w:pict>
          </mc:Fallback>
        </mc:AlternateContent>
      </w:r>
    </w:p>
    <w:p w14:paraId="4E728BA4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B63E30E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20A46B5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F47778E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3C24858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F5E35EE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C47BCC3" w14:textId="77777777" w:rsidR="00901315" w:rsidRPr="00D73F4B" w:rsidRDefault="00901315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1CFD097" w14:textId="13EFF8F0" w:rsidR="00901315" w:rsidRPr="00D73F4B" w:rsidRDefault="00417F90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  </w:t>
      </w:r>
    </w:p>
    <w:p w14:paraId="259619E0" w14:textId="03492538" w:rsidR="00D13F1F" w:rsidRPr="00D73F4B" w:rsidRDefault="00417F90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5) </w:t>
      </w:r>
      <w:r w:rsidR="00D13F1F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주요 장비 발주전에 </w:t>
      </w:r>
      <w:r w:rsidR="003D6AD4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발주처</w:t>
      </w:r>
      <w:r w:rsidR="00D13F1F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에 의</w:t>
      </w:r>
      <w:r w:rsidR="00901315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해</w:t>
      </w:r>
      <w:r w:rsidR="00D13F1F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 각종 장비</w:t>
      </w:r>
      <w:r w:rsidR="0064421B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의 </w:t>
      </w:r>
      <w:r w:rsidR="00D13F1F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사양 확인 및 승인을 </w:t>
      </w:r>
      <w:r w:rsidR="00901315"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얻어야 한다.</w:t>
      </w:r>
    </w:p>
    <w:p w14:paraId="1E664BBB" w14:textId="5F6D2476" w:rsidR="006B1A19" w:rsidRPr="00D73F4B" w:rsidRDefault="00417F90" w:rsidP="00D73F4B">
      <w:pPr>
        <w:snapToGrid w:val="0"/>
        <w:spacing w:line="276" w:lineRule="auto"/>
        <w:ind w:left="630" w:hanging="63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     6) 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모든 기기는 제작과정 및 제작 완료 시 </w:t>
      </w:r>
      <w:r w:rsidR="006B1A19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공장검사를 </w:t>
      </w:r>
      <w:r w:rsidR="00F47560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발주처 지정 </w:t>
      </w:r>
      <w:r w:rsidR="006B1A19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감독원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64421B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입회 하에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실시하고 합격된 것에 한하여 현장에 반입하여야</w:t>
      </w:r>
      <w:r w:rsidR="0085777F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  <w:r w:rsidR="0085777F"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(</w:t>
      </w:r>
      <w:r w:rsidR="0085777F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별도 협의)</w:t>
      </w:r>
    </w:p>
    <w:p w14:paraId="5573F5A3" w14:textId="5C553F29" w:rsidR="006B1A19" w:rsidRPr="00D73F4B" w:rsidRDefault="00417F90" w:rsidP="00D73F4B">
      <w:pPr>
        <w:snapToGrid w:val="0"/>
        <w:spacing w:line="276" w:lineRule="auto"/>
        <w:ind w:left="630" w:hanging="63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 7) 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설치 완료 후에는 </w:t>
      </w:r>
      <w:r w:rsidR="006B1A19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해당</w:t>
      </w:r>
      <w:r w:rsidR="008846AA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6B1A19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공공기관의 완성검사를 받아야 하는 품목은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85777F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인허가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 받아야 하며</w:t>
      </w:r>
      <w:r w:rsidR="0085777F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,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시운전을 실시하고</w:t>
      </w:r>
      <w:r w:rsidR="0085777F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,</w:t>
      </w:r>
      <w:r w:rsidR="0085777F"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="006B1A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특히 운영자가 설비운영을 완전히 파악할 수 있도록 성실히 협조하여야 한다.</w:t>
      </w:r>
    </w:p>
    <w:p w14:paraId="305A4A46" w14:textId="63CDE597" w:rsidR="0064421B" w:rsidRPr="00F47560" w:rsidRDefault="00F73440" w:rsidP="00F47560">
      <w:pPr>
        <w:pStyle w:val="ListParagraph"/>
        <w:snapToGrid w:val="0"/>
        <w:spacing w:line="276" w:lineRule="auto"/>
        <w:ind w:left="567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kern w:val="0"/>
          <w:sz w:val="22"/>
          <w:szCs w:val="22"/>
        </w:rPr>
        <w:t xml:space="preserve">   </w:t>
      </w:r>
    </w:p>
    <w:p w14:paraId="195D3141" w14:textId="3BD665A0" w:rsidR="0064421B" w:rsidRDefault="0064421B" w:rsidP="007D5795">
      <w:pPr>
        <w:pStyle w:val="ListParagraph"/>
        <w:snapToGrid w:val="0"/>
        <w:spacing w:line="276" w:lineRule="auto"/>
        <w:ind w:left="567" w:hanging="29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580C41B4" w14:textId="77777777" w:rsidR="00437FFD" w:rsidRPr="00437FFD" w:rsidRDefault="00437FFD" w:rsidP="007D5795">
      <w:pPr>
        <w:pStyle w:val="ListParagraph"/>
        <w:snapToGrid w:val="0"/>
        <w:spacing w:line="276" w:lineRule="auto"/>
        <w:ind w:left="567" w:hanging="29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B6C267B" w14:textId="0877CA85" w:rsidR="00A767C3" w:rsidRPr="00D73F4B" w:rsidRDefault="00A767C3" w:rsidP="00D73F4B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공사 개요</w:t>
      </w:r>
    </w:p>
    <w:p w14:paraId="00B29FB0" w14:textId="708F4733" w:rsidR="0031186A" w:rsidRPr="005A2BDF" w:rsidRDefault="0031186A">
      <w:pPr>
        <w:pStyle w:val="ListParagraph"/>
        <w:numPr>
          <w:ilvl w:val="0"/>
          <w:numId w:val="1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명</w:t>
      </w: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: </w:t>
      </w:r>
      <w:r w:rsidR="00A767C3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D73F4B" w:rsidRPr="005A2BDF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국제백신연구소</w:t>
      </w:r>
      <w:r w:rsidR="003D6AD4" w:rsidRPr="005A2BDF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="00BB0394" w:rsidRPr="005A2BDF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전산</w:t>
      </w:r>
      <w:r w:rsidR="003D6AD4" w:rsidRPr="005A2BDF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실 항온항습기 교체공사</w:t>
      </w:r>
      <w:r w:rsidRPr="005A2BD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521C2668" w14:textId="5C848E9A" w:rsidR="003D6AD4" w:rsidRPr="00D73F4B" w:rsidRDefault="00195425">
      <w:pPr>
        <w:pStyle w:val="a"/>
        <w:numPr>
          <w:ilvl w:val="0"/>
          <w:numId w:val="1"/>
        </w:numPr>
        <w:spacing w:line="276" w:lineRule="auto"/>
        <w:ind w:left="567" w:hanging="283"/>
        <w:rPr>
          <w:rFonts w:asciiTheme="minorEastAsia" w:eastAsiaTheme="minorEastAsia" w:hAnsiTheme="minorEastAsia" w:cs="굴림"/>
          <w:sz w:val="22"/>
          <w:szCs w:val="22"/>
        </w:rPr>
      </w:pPr>
      <w:r w:rsidRPr="005A2BDF">
        <w:rPr>
          <w:rFonts w:asciiTheme="minorEastAsia" w:eastAsiaTheme="minorEastAsia" w:hAnsiTheme="minorEastAsia" w:hint="eastAsia"/>
          <w:sz w:val="22"/>
          <w:szCs w:val="22"/>
        </w:rPr>
        <w:t xml:space="preserve">공사 목적: </w:t>
      </w:r>
      <w:r w:rsidR="003D6AD4" w:rsidRP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>본 시방서는 국제백신연구소</w:t>
      </w:r>
      <w:r w:rsidR="00D73F4B" w:rsidRP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>(IVI)</w:t>
      </w:r>
      <w:r w:rsidR="003D6AD4" w:rsidRP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 xml:space="preserve"> </w:t>
      </w:r>
      <w:r w:rsidR="00D263C8" w:rsidRP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 xml:space="preserve">1층 </w:t>
      </w:r>
      <w:r w:rsidR="005A2BDF">
        <w:rPr>
          <w:rFonts w:asciiTheme="minorEastAsia" w:eastAsiaTheme="minorEastAsia" w:hAnsiTheme="minorEastAsia" w:cs="굴림"/>
          <w:spacing w:val="-2"/>
          <w:sz w:val="22"/>
          <w:szCs w:val="22"/>
        </w:rPr>
        <w:t>전</w:t>
      </w:r>
      <w:r w:rsidR="00BB599C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>산</w:t>
      </w:r>
      <w:r w:rsidR="005A2BDF">
        <w:rPr>
          <w:rFonts w:asciiTheme="minorEastAsia" w:eastAsiaTheme="minorEastAsia" w:hAnsiTheme="minorEastAsia" w:cs="굴림"/>
          <w:spacing w:val="-2"/>
          <w:sz w:val="22"/>
          <w:szCs w:val="22"/>
        </w:rPr>
        <w:t>실</w:t>
      </w:r>
      <w:r w:rsid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>(</w:t>
      </w:r>
      <w:r w:rsidR="00BB0394" w:rsidRP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>서버</w:t>
      </w:r>
      <w:r w:rsidR="003D6AD4" w:rsidRP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>실</w:t>
      </w:r>
      <w:r w:rsidR="005A2BDF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>)</w:t>
      </w:r>
      <w:r w:rsidR="003D6AD4" w:rsidRPr="00D73F4B">
        <w:rPr>
          <w:rFonts w:asciiTheme="minorEastAsia" w:eastAsiaTheme="minorEastAsia" w:hAnsiTheme="minorEastAsia" w:cs="굴림" w:hint="eastAsia"/>
          <w:spacing w:val="-2"/>
          <w:sz w:val="22"/>
          <w:szCs w:val="22"/>
        </w:rPr>
        <w:t xml:space="preserve"> 항온항습기 교체에 관한 것으로서, </w:t>
      </w:r>
      <w:r w:rsidR="003D6AD4" w:rsidRPr="00D73F4B">
        <w:rPr>
          <w:rFonts w:asciiTheme="minorEastAsia" w:eastAsiaTheme="minorEastAsia" w:hAnsiTheme="minorEastAsia" w:cs="굴림" w:hint="eastAsia"/>
          <w:spacing w:val="-4"/>
          <w:sz w:val="22"/>
          <w:szCs w:val="22"/>
        </w:rPr>
        <w:t>냉방 및 공기순환 등의 기능을 통해 사계절 일정한 실내 온도를 유지하는 것을 목적으로 한다.</w:t>
      </w:r>
    </w:p>
    <w:p w14:paraId="344F5FAB" w14:textId="68F56084" w:rsidR="003D6AD4" w:rsidRDefault="003D6AD4">
      <w:pPr>
        <w:pStyle w:val="ListParagraph"/>
        <w:numPr>
          <w:ilvl w:val="0"/>
          <w:numId w:val="1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공사내용</w:t>
      </w:r>
      <w:r w:rsid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(범위)</w:t>
      </w:r>
      <w:r w:rsidR="00D263C8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:</w:t>
      </w:r>
    </w:p>
    <w:p w14:paraId="43F646E7" w14:textId="6E4F65CB" w:rsidR="00C14368" w:rsidRPr="007F7937" w:rsidRDefault="00C14368" w:rsidP="007F7937">
      <w:pPr>
        <w:pStyle w:val="3"/>
        <w:spacing w:line="240" w:lineRule="auto"/>
        <w:ind w:leftChars="100" w:firstLineChars="166" w:firstLine="365"/>
        <w:rPr>
          <w:rFonts w:asciiTheme="minorEastAsia" w:eastAsiaTheme="minorEastAsia" w:hAnsiTheme="minorEastAsia"/>
          <w:sz w:val="22"/>
          <w:szCs w:val="22"/>
        </w:rPr>
      </w:pPr>
      <w:r w:rsidRPr="007F7937">
        <w:rPr>
          <w:rFonts w:asciiTheme="minorEastAsia" w:eastAsiaTheme="minorEastAsia" w:hAnsiTheme="minorEastAsia" w:hint="eastAsia"/>
          <w:sz w:val="22"/>
          <w:szCs w:val="22"/>
        </w:rPr>
        <w:t>항온항습기는 가스안전관리법 및 관계법규에 맞는 생산설비를 갖춘 업체의 제작품이며</w:t>
      </w:r>
      <w:r w:rsidRPr="007F7937">
        <w:rPr>
          <w:rFonts w:asciiTheme="minorEastAsia" w:eastAsiaTheme="minorEastAsia" w:hAnsiTheme="minorEastAsia"/>
          <w:sz w:val="22"/>
          <w:szCs w:val="22"/>
        </w:rPr>
        <w:t>,</w:t>
      </w:r>
    </w:p>
    <w:p w14:paraId="33E0BB84" w14:textId="2CD918FE" w:rsidR="00C14368" w:rsidRPr="007F7937" w:rsidRDefault="00C14368" w:rsidP="007F7937">
      <w:pPr>
        <w:pStyle w:val="3"/>
        <w:spacing w:line="240" w:lineRule="auto"/>
        <w:ind w:leftChars="100" w:firstLineChars="166" w:firstLine="365"/>
        <w:rPr>
          <w:rFonts w:asciiTheme="minorEastAsia" w:eastAsiaTheme="minorEastAsia" w:hAnsiTheme="minorEastAsia"/>
          <w:sz w:val="22"/>
          <w:szCs w:val="22"/>
        </w:rPr>
      </w:pPr>
      <w:r w:rsidRPr="007F7937">
        <w:rPr>
          <w:rFonts w:asciiTheme="minorEastAsia" w:eastAsiaTheme="minorEastAsia" w:hAnsiTheme="minorEastAsia" w:hint="eastAsia"/>
          <w:sz w:val="22"/>
          <w:szCs w:val="22"/>
        </w:rPr>
        <w:t>성능과 품질을 보증할 수 있는 업체의 제품이어야 한다</w:t>
      </w:r>
      <w:r w:rsidRPr="007F7937">
        <w:rPr>
          <w:rFonts w:asciiTheme="minorEastAsia" w:eastAsiaTheme="minorEastAsia" w:hAnsiTheme="minorEastAsia"/>
          <w:sz w:val="22"/>
          <w:szCs w:val="22"/>
        </w:rPr>
        <w:t>.</w:t>
      </w:r>
    </w:p>
    <w:p w14:paraId="6F38F28F" w14:textId="2F5F057E" w:rsidR="00C87C4C" w:rsidRPr="005A2BDF" w:rsidRDefault="00D263C8" w:rsidP="007F7937">
      <w:pPr>
        <w:pStyle w:val="ListParagraph"/>
        <w:numPr>
          <w:ilvl w:val="0"/>
          <w:numId w:val="10"/>
        </w:numPr>
        <w:snapToGrid w:val="0"/>
        <w:spacing w:line="276" w:lineRule="auto"/>
        <w:ind w:hanging="31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신규제작</w:t>
      </w:r>
      <w:r w:rsidR="00D73F4B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설치(공랭식</w:t>
      </w:r>
      <w:r w:rsidR="00F47560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E167C7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상부 토출형</w:t>
      </w:r>
      <w:r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,</w:t>
      </w:r>
      <w:r w:rsidR="00F47560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8A3DA3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고효율</w:t>
      </w:r>
      <w:r w:rsidR="00E167C7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실내</w:t>
      </w:r>
      <w:r w:rsidR="00E167C7" w:rsidRPr="005A2BDF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,</w:t>
      </w:r>
      <w:r w:rsidR="00E167C7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실외기</w:t>
      </w:r>
      <w:r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1</w:t>
      </w:r>
      <w:r w:rsidR="00B83412"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0</w:t>
      </w:r>
      <w:r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RT *1대)</w:t>
      </w:r>
    </w:p>
    <w:p w14:paraId="51BDB8D5" w14:textId="17142570" w:rsidR="00EA1400" w:rsidRPr="007F7937" w:rsidRDefault="00EA1400" w:rsidP="007F7937">
      <w:pPr>
        <w:pStyle w:val="ListParagraph"/>
        <w:numPr>
          <w:ilvl w:val="0"/>
          <w:numId w:val="10"/>
        </w:numPr>
        <w:snapToGrid w:val="0"/>
        <w:spacing w:line="276" w:lineRule="auto"/>
        <w:ind w:hanging="31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외부 조작 가능한 컨트롤러 별도 설치(상호연동</w:t>
      </w:r>
      <w:r w:rsidR="007F7937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운전)</w:t>
      </w:r>
    </w:p>
    <w:p w14:paraId="3ED3407D" w14:textId="122D3887" w:rsidR="00D263C8" w:rsidRPr="007F7937" w:rsidRDefault="00D263C8" w:rsidP="007F7937">
      <w:pPr>
        <w:pStyle w:val="ListParagraph"/>
        <w:numPr>
          <w:ilvl w:val="0"/>
          <w:numId w:val="10"/>
        </w:numPr>
        <w:snapToGrid w:val="0"/>
        <w:spacing w:line="276" w:lineRule="auto"/>
        <w:ind w:hanging="31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신규 냉매</w:t>
      </w:r>
      <w:r w:rsidR="00EA1400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사용</w:t>
      </w:r>
      <w:r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(</w:t>
      </w:r>
      <w:r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R-407</w:t>
      </w:r>
      <w:r w:rsidR="00B87C42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c</w:t>
      </w:r>
      <w:r w:rsid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또는</w:t>
      </w:r>
      <w:r w:rsidR="00F47560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B87C42" w:rsidRPr="007F793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R-410a</w:t>
      </w:r>
      <w:r w:rsid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)</w:t>
      </w:r>
    </w:p>
    <w:p w14:paraId="4644FBF7" w14:textId="7F6C988C" w:rsidR="00A846F0" w:rsidRPr="005A2BDF" w:rsidRDefault="00A846F0" w:rsidP="007F7937">
      <w:pPr>
        <w:pStyle w:val="ListParagraph"/>
        <w:numPr>
          <w:ilvl w:val="0"/>
          <w:numId w:val="10"/>
        </w:numPr>
        <w:snapToGrid w:val="0"/>
        <w:spacing w:line="276" w:lineRule="auto"/>
        <w:ind w:hanging="31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5A2BD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관련 부대공사 일체포함</w:t>
      </w:r>
    </w:p>
    <w:p w14:paraId="729CD18C" w14:textId="1A2E8924" w:rsidR="007F7937" w:rsidRDefault="007F7937" w:rsidP="007F7937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장비류 및 관련 부속기기류 제작 및 설치</w:t>
      </w:r>
    </w:p>
    <w:p w14:paraId="5F21B30A" w14:textId="3E2DAC12" w:rsidR="007F7937" w:rsidRDefault="007F7937" w:rsidP="007F7937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2차측 전기공사 및 제어장치 배선, 결선</w:t>
      </w:r>
    </w:p>
    <w:p w14:paraId="5A9109FC" w14:textId="6A019C7A" w:rsidR="007F7937" w:rsidRPr="00DF154B" w:rsidRDefault="007F7937" w:rsidP="007F7937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배관 관련 공사</w:t>
      </w:r>
      <w:r w:rsidR="0099538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995381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(급/배수</w:t>
      </w:r>
      <w:r w:rsid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995381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배관</w:t>
      </w:r>
      <w:r w:rsidR="00AB10F0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</w:t>
      </w:r>
      <w:r w:rsidR="00995381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5163C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제외, 별도 공사</w:t>
      </w:r>
      <w:r w:rsidR="00995381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)</w:t>
      </w:r>
    </w:p>
    <w:p w14:paraId="24474B1C" w14:textId="1EEE7690" w:rsidR="007F7937" w:rsidRPr="00DF154B" w:rsidRDefault="007F7937" w:rsidP="007F7937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인, 허가 및 시운전 (비용 포함)</w:t>
      </w:r>
    </w:p>
    <w:p w14:paraId="6EB7FA16" w14:textId="205A860A" w:rsidR="007F7937" w:rsidRPr="00DF154B" w:rsidRDefault="007F7937" w:rsidP="007F7937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기타 (</w:t>
      </w:r>
      <w:r w:rsidR="00611068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</w:t>
      </w: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사부분 건</w:t>
      </w:r>
      <w:r w:rsidR="00611068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축</w:t>
      </w:r>
      <w:r w:rsidR="005163C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부위</w:t>
      </w:r>
      <w:r w:rsidR="00611068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)</w:t>
      </w:r>
    </w:p>
    <w:p w14:paraId="52ABDEF0" w14:textId="51DDFA8B" w:rsidR="00DA3970" w:rsidRPr="00DF154B" w:rsidRDefault="00DA3970" w:rsidP="00DA3970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기존 항온항습기 폐기(3RT* 1대, 실내기+실외기</w:t>
      </w:r>
      <w:r w:rsidR="005A2BDF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, 필요시 냉매 배출 허가</w:t>
      </w: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)</w:t>
      </w:r>
    </w:p>
    <w:p w14:paraId="2D801AB0" w14:textId="49F81424" w:rsidR="00A767C3" w:rsidRPr="00DF154B" w:rsidRDefault="00A767C3">
      <w:pPr>
        <w:pStyle w:val="ListParagraph"/>
        <w:numPr>
          <w:ilvl w:val="0"/>
          <w:numId w:val="1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공사 기간: </w:t>
      </w:r>
      <w:r w:rsidR="005A2BDF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착공</w:t>
      </w: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일로부터 </w:t>
      </w:r>
      <w:r w:rsidR="00195425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3</w:t>
      </w:r>
      <w:r w:rsidR="00156CF5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개월</w:t>
      </w: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이내로 한다.</w:t>
      </w:r>
      <w:r w:rsidRPr="00DF15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</w:p>
    <w:p w14:paraId="489F832C" w14:textId="4BD4E7B4" w:rsidR="00A846F0" w:rsidRPr="00D73F4B" w:rsidRDefault="005A2BDF" w:rsidP="00D73F4B">
      <w:pPr>
        <w:pStyle w:val="ListParagraph"/>
        <w:snapToGrid w:val="0"/>
        <w:spacing w:line="276" w:lineRule="auto"/>
        <w:ind w:left="56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주 장비의 </w:t>
      </w:r>
      <w:r w:rsidR="00A846F0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교체공사는 주말 및 공휴일에 실시한다 (</w:t>
      </w:r>
      <w:r w:rsidR="00CE6C09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별도</w:t>
      </w:r>
      <w:r w:rsidR="005163C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CE6C09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협의</w:t>
      </w:r>
      <w:r w:rsidR="00A846F0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)</w:t>
      </w:r>
    </w:p>
    <w:p w14:paraId="268C91F7" w14:textId="032CF8A7" w:rsidR="00A767C3" w:rsidRPr="00D73F4B" w:rsidRDefault="00A767C3">
      <w:pPr>
        <w:pStyle w:val="ListParagraph"/>
        <w:numPr>
          <w:ilvl w:val="0"/>
          <w:numId w:val="1"/>
        </w:numPr>
        <w:spacing w:line="276" w:lineRule="auto"/>
        <w:ind w:left="567" w:hanging="283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하자기간: 준공 검사</w:t>
      </w:r>
      <w:r w:rsidR="00A626D3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 2년</w:t>
      </w:r>
      <w:r w:rsidR="001E4EBF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615CCE40" w14:textId="77777777" w:rsidR="006F1059" w:rsidRPr="00D73F4B" w:rsidRDefault="006F1059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</w:p>
    <w:p w14:paraId="5B0EFF7E" w14:textId="43552037" w:rsidR="00BB599C" w:rsidRPr="00521EBC" w:rsidRDefault="0085777F" w:rsidP="00521EBC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="006F1059"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3</w:t>
      </w: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="006F1059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입찰 </w:t>
      </w:r>
      <w:r w:rsidR="00664FBA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방식 및 </w:t>
      </w:r>
      <w:r w:rsidR="00C8352A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입찰 참가자격</w:t>
      </w:r>
      <w:bookmarkStart w:id="1" w:name="_Hlk202355969"/>
    </w:p>
    <w:p w14:paraId="0801D5B7" w14:textId="11A0FA9E" w:rsidR="00BB599C" w:rsidRDefault="00BB599C" w:rsidP="00BB599C">
      <w:p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1) </w:t>
      </w:r>
      <w:r w:rsidRPr="00F40B2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본 입찰은 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제한</w:t>
      </w:r>
      <w:r w:rsidRPr="00F40B2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경쟁 입찰이며 우선협상자를 대상으로 협상을 통해 낙찰자 결정</w:t>
      </w:r>
      <w:r w:rsidR="00001E1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</w:p>
    <w:p w14:paraId="49708527" w14:textId="64D778B9" w:rsidR="00BB599C" w:rsidRPr="00D73F4B" w:rsidRDefault="00BB599C" w:rsidP="00BB599C">
      <w:p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2) </w:t>
      </w:r>
      <w:r w:rsidRPr="002A50D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입찰공고일 현재, 「건설산업기본법」에 따른 '기계설비공사업' 면허를 보유하고, 본 사업의 수행에 필요한 관련 전문 면허를 등록한 업체</w:t>
      </w:r>
      <w:r w:rsidR="00DD0FF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여야 </w:t>
      </w:r>
      <w:r w:rsidR="00001E1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</w:p>
    <w:p w14:paraId="413C6CC9" w14:textId="4996148D" w:rsidR="007D5CBD" w:rsidRPr="00D73F4B" w:rsidRDefault="00BB599C" w:rsidP="00BB599C">
      <w:p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3)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20662">
        <w:rPr>
          <w:rFonts w:asciiTheme="minorEastAsia" w:eastAsiaTheme="minorEastAsia" w:hAnsiTheme="minorEastAsia"/>
          <w:kern w:val="0"/>
          <w:sz w:val="22"/>
          <w:szCs w:val="22"/>
        </w:rPr>
        <w:t>당 연구소 내 공사 수행 이력이 있거나, 최근 3년 이내 전산실 대상 고효율 인버터형 항온항습기(냉매 R-407C, R-410A 적용) 시공 및 납품 실적을 보유한 전문 업체</w:t>
      </w:r>
      <w:r w:rsidR="00DD0FF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여야 </w:t>
      </w:r>
      <w:r w:rsidR="00001E19">
        <w:rPr>
          <w:rFonts w:asciiTheme="minorEastAsia" w:eastAsiaTheme="minorEastAsia" w:hAnsiTheme="minorEastAsia" w:hint="eastAsia"/>
          <w:kern w:val="0"/>
          <w:sz w:val="22"/>
          <w:szCs w:val="22"/>
        </w:rPr>
        <w:t>한다.</w:t>
      </w:r>
    </w:p>
    <w:p w14:paraId="430CF767" w14:textId="066E2B4A" w:rsidR="00CD413E" w:rsidRPr="00D73F4B" w:rsidRDefault="00ED1724" w:rsidP="00D73F4B">
      <w:p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4) </w:t>
      </w:r>
      <w:r w:rsidR="000F1B6B">
        <w:rPr>
          <w:rFonts w:asciiTheme="minorEastAsia" w:eastAsiaTheme="minorEastAsia" w:hAnsiTheme="minorEastAsia" w:hint="eastAsia"/>
          <w:sz w:val="22"/>
          <w:szCs w:val="22"/>
        </w:rPr>
        <w:t xml:space="preserve">위 2) 3)항에 준하며 </w:t>
      </w:r>
      <w:r w:rsidR="00CD413E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현장설명회에 참가한 업체</w:t>
      </w:r>
      <w:r w:rsidR="00AE22D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여야 한다.</w:t>
      </w:r>
    </w:p>
    <w:bookmarkEnd w:id="1"/>
    <w:p w14:paraId="1F1EC754" w14:textId="77777777" w:rsidR="005F058C" w:rsidRPr="00D73F4B" w:rsidRDefault="005F058C" w:rsidP="00D73F4B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</w:p>
    <w:p w14:paraId="15F63643" w14:textId="4B87F466" w:rsidR="006F1059" w:rsidRPr="00D73F4B" w:rsidRDefault="00E57D41" w:rsidP="00D73F4B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1.4.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="006F1059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대금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="006F1059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지급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="006F1059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방법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Pr="00D73F4B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4"/>
        </w:rPr>
        <w:t>별도 협의)</w:t>
      </w:r>
    </w:p>
    <w:p w14:paraId="1384D055" w14:textId="2AB59974" w:rsidR="00E57D41" w:rsidRPr="00521EBC" w:rsidRDefault="006F1059" w:rsidP="00521EBC">
      <w:pPr>
        <w:snapToGrid w:val="0"/>
        <w:spacing w:line="276" w:lineRule="auto"/>
        <w:ind w:firstLine="426"/>
        <w:textAlignment w:val="baseline"/>
        <w:rPr>
          <w:rFonts w:asciiTheme="minorEastAsia" w:eastAsiaTheme="minorEastAsia" w:hAnsiTheme="minorEastAsia" w:hint="eastAsia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="005179F2" w:rsidRPr="00D73F4B">
        <w:rPr>
          <w:rFonts w:asciiTheme="minorEastAsia" w:eastAsiaTheme="minorEastAsia" w:hAnsiTheme="minorEastAsia" w:hint="eastAsia"/>
          <w:kern w:val="0"/>
          <w:sz w:val="22"/>
          <w:szCs w:val="22"/>
        </w:rPr>
        <w:t>당 연구소 규정에 의거 시행한다</w:t>
      </w:r>
      <w:r w:rsidR="00521EBC">
        <w:rPr>
          <w:rFonts w:asciiTheme="minorEastAsia" w:eastAsiaTheme="minorEastAsia" w:hAnsiTheme="minorEastAsia" w:hint="eastAsia"/>
          <w:kern w:val="0"/>
          <w:sz w:val="22"/>
          <w:szCs w:val="22"/>
        </w:rPr>
        <w:t>.</w:t>
      </w:r>
    </w:p>
    <w:p w14:paraId="5267E906" w14:textId="77777777" w:rsidR="00611068" w:rsidRPr="00D73F4B" w:rsidRDefault="00611068" w:rsidP="00DE7F3D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6AD4AF57" w14:textId="3E802EF0" w:rsidR="0085777F" w:rsidRPr="00D73F4B" w:rsidRDefault="00E57D41" w:rsidP="00D73F4B">
      <w:pPr>
        <w:snapToGrid w:val="0"/>
        <w:spacing w:line="276" w:lineRule="auto"/>
        <w:ind w:left="426" w:hanging="426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6"/>
          <w:szCs w:val="26"/>
        </w:rPr>
      </w:pP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 xml:space="preserve">제2장. 공사관리 </w:t>
      </w:r>
      <w:r w:rsidR="00156CF5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일반시방서</w:t>
      </w:r>
    </w:p>
    <w:p w14:paraId="32BA07BF" w14:textId="3CC4DEE6" w:rsidR="009D3C8E" w:rsidRPr="00D73F4B" w:rsidRDefault="00E57D41" w:rsidP="00D73F4B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2</w:t>
      </w:r>
      <w:r w:rsidR="00FC1C86" w:rsidRPr="00D73F4B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1</w:t>
      </w:r>
      <w:r w:rsidR="00FC1C86" w:rsidRPr="00D73F4B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="00E75C63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="009D3C8E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공사에 </w:t>
      </w:r>
      <w:r w:rsidR="00BB2E32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따</w:t>
      </w:r>
      <w:r w:rsidR="009D3C8E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른 </w:t>
      </w:r>
      <w:r w:rsidR="009D3C8E" w:rsidRPr="00DF154B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안전</w:t>
      </w:r>
      <w:r w:rsidR="00E3726E" w:rsidRPr="00DF154B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관리</w:t>
      </w:r>
      <w:r w:rsidR="009D3C8E" w:rsidRPr="00DF154B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및 환경관리</w:t>
      </w:r>
    </w:p>
    <w:p w14:paraId="1938674A" w14:textId="6DF3F071" w:rsidR="007074AA" w:rsidRPr="00D73F4B" w:rsidRDefault="007074AA">
      <w:pPr>
        <w:pStyle w:val="ListParagraph"/>
        <w:numPr>
          <w:ilvl w:val="0"/>
          <w:numId w:val="7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611068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국내/외 관련된 시방서 등에 준하여 공사</w:t>
      </w:r>
      <w:r w:rsidR="00872C14" w:rsidRPr="00611068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 하여야 하며,</w:t>
      </w:r>
      <w:r w:rsidRPr="00611068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872C14" w:rsidRPr="005A2BDF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전산실의 안전과 환경조건에 적정한 작업을 해야 한다</w:t>
      </w:r>
      <w:r w:rsidR="00872C14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. </w:t>
      </w:r>
    </w:p>
    <w:p w14:paraId="6C66B66E" w14:textId="791DEA93" w:rsidR="009D3C8E" w:rsidRPr="00D73F4B" w:rsidRDefault="00D1682D">
      <w:pPr>
        <w:pStyle w:val="ListParagraph"/>
        <w:numPr>
          <w:ilvl w:val="0"/>
          <w:numId w:val="7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계약상대자는 산업안전보건법 등 관련법령에 따라 산업재해 예방을 위한 기준을 준수하여 안전사고를 </w:t>
      </w:r>
      <w:r w:rsidR="00A1516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방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지하여야 하고 각종 상</w:t>
      </w:r>
      <w:r w:rsidR="00A1516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황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발생시 즉시 발주자에게 보고하여야 한다</w:t>
      </w:r>
      <w:r w:rsidR="00982BC8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21BE44B9" w14:textId="0CD05052" w:rsidR="009D4C3C" w:rsidRPr="00D73F4B" w:rsidRDefault="009D4C3C">
      <w:pPr>
        <w:pStyle w:val="ListParagraph"/>
        <w:numPr>
          <w:ilvl w:val="0"/>
          <w:numId w:val="7"/>
        </w:numPr>
        <w:spacing w:line="276" w:lineRule="auto"/>
        <w:ind w:left="567" w:hanging="283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계약상대자는 공사 진행 시 안전관리자를 배치하여 성실하게 안전관리를 수행하여야 하며, 공사 전 반드시 감독부서</w:t>
      </w:r>
      <w:r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에</w:t>
      </w:r>
      <w:r w:rsidRPr="00D73F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 안전교육 이수 및 안전관리 관련 서류 등을 제출하고, 승인을 득한 후 공사하여야 한다.</w:t>
      </w:r>
    </w:p>
    <w:p w14:paraId="536C9FD5" w14:textId="13EBCBCB" w:rsidR="00520C38" w:rsidRPr="00DF154B" w:rsidRDefault="00AD0AAB">
      <w:pPr>
        <w:pStyle w:val="ListParagraph"/>
        <w:numPr>
          <w:ilvl w:val="0"/>
          <w:numId w:val="7"/>
        </w:numPr>
        <w:tabs>
          <w:tab w:val="left" w:pos="270"/>
        </w:tabs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중량물의 철거 및 </w:t>
      </w:r>
      <w:r w:rsidR="00D26DA0" w:rsidRPr="00DF154B">
        <w:rPr>
          <w:rFonts w:asciiTheme="minorEastAsia" w:eastAsiaTheme="minorEastAsia" w:hAnsiTheme="minorEastAsia" w:hint="eastAsia"/>
          <w:kern w:val="0"/>
          <w:sz w:val="22"/>
          <w:szCs w:val="22"/>
        </w:rPr>
        <w:t>설치시에는 반</w:t>
      </w:r>
      <w:r w:rsidR="00DA3970" w:rsidRPr="00DF15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, </w:t>
      </w:r>
      <w:r w:rsidR="00D26DA0" w:rsidRPr="00DF154B">
        <w:rPr>
          <w:rFonts w:asciiTheme="minorEastAsia" w:eastAsiaTheme="minorEastAsia" w:hAnsiTheme="minorEastAsia" w:hint="eastAsia"/>
          <w:kern w:val="0"/>
          <w:sz w:val="22"/>
          <w:szCs w:val="22"/>
        </w:rPr>
        <w:t>출입 계획서를 제출</w:t>
      </w:r>
      <w:r w:rsidR="0035537D" w:rsidRPr="00DF15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하고, </w:t>
      </w:r>
      <w:r w:rsidR="00520C38" w:rsidRPr="00DF154B">
        <w:rPr>
          <w:rFonts w:asciiTheme="minorEastAsia" w:eastAsiaTheme="minorEastAsia" w:hAnsiTheme="minorEastAsia" w:hint="eastAsia"/>
          <w:kern w:val="0"/>
          <w:sz w:val="22"/>
          <w:szCs w:val="22"/>
        </w:rPr>
        <w:t>작업에 따라 발생되는 폐기물은 적법하게 처리하여야 한다.</w:t>
      </w:r>
    </w:p>
    <w:p w14:paraId="14E3F2F8" w14:textId="7C638434" w:rsidR="00FC3E2F" w:rsidRPr="009D4C3C" w:rsidRDefault="007E442D">
      <w:pPr>
        <w:pStyle w:val="ListParagraph"/>
        <w:numPr>
          <w:ilvl w:val="0"/>
          <w:numId w:val="7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B050"/>
          <w:kern w:val="0"/>
          <w:sz w:val="22"/>
          <w:szCs w:val="22"/>
        </w:rPr>
      </w:pPr>
      <w:r w:rsidRPr="009D4C3C">
        <w:rPr>
          <w:rFonts w:asciiTheme="minorEastAsia" w:eastAsiaTheme="minorEastAsia" w:hAnsiTheme="minorEastAsia" w:hint="eastAsia"/>
          <w:kern w:val="0"/>
          <w:sz w:val="22"/>
          <w:szCs w:val="22"/>
        </w:rPr>
        <w:t>기존 시설물이 훼손되지 않도록 주의하고</w:t>
      </w:r>
      <w:r w:rsidR="00DF154B">
        <w:rPr>
          <w:rFonts w:asciiTheme="minorEastAsia" w:eastAsiaTheme="minorEastAsia" w:hAnsiTheme="minorEastAsia" w:hint="eastAsia"/>
          <w:kern w:val="0"/>
          <w:sz w:val="22"/>
          <w:szCs w:val="22"/>
        </w:rPr>
        <w:t>,</w:t>
      </w:r>
      <w:r w:rsidRPr="009D4C3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불가피하게 훼손되었을 경우에는 즉시 </w:t>
      </w:r>
      <w:r w:rsidR="00DA3970" w:rsidRPr="009D4C3C">
        <w:rPr>
          <w:rFonts w:asciiTheme="minorEastAsia" w:eastAsiaTheme="minorEastAsia" w:hAnsiTheme="minorEastAsia" w:hint="eastAsia"/>
          <w:kern w:val="0"/>
          <w:sz w:val="22"/>
          <w:szCs w:val="22"/>
        </w:rPr>
        <w:t>원상</w:t>
      </w:r>
      <w:r w:rsidR="00DF15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DA3970" w:rsidRPr="009D4C3C">
        <w:rPr>
          <w:rFonts w:asciiTheme="minorEastAsia" w:eastAsiaTheme="minorEastAsia" w:hAnsiTheme="minorEastAsia" w:hint="eastAsia"/>
          <w:kern w:val="0"/>
          <w:sz w:val="22"/>
          <w:szCs w:val="22"/>
        </w:rPr>
        <w:t>복구</w:t>
      </w:r>
      <w:r w:rsidR="00DA3970">
        <w:rPr>
          <w:rFonts w:asciiTheme="minorEastAsia" w:eastAsiaTheme="minorEastAsia" w:hAnsiTheme="minorEastAsia"/>
          <w:kern w:val="0"/>
          <w:sz w:val="22"/>
          <w:szCs w:val="22"/>
        </w:rPr>
        <w:t>하여야</w:t>
      </w:r>
      <w:r w:rsidR="00AB194F" w:rsidRPr="009D4C3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한다</w:t>
      </w:r>
      <w:r w:rsidRPr="009D4C3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. 본 공사를 시행하는 도중에 발생할 수 있는 </w:t>
      </w:r>
      <w:r w:rsidR="00DF154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전산장비 및 </w:t>
      </w:r>
      <w:r w:rsidRPr="009D4C3C">
        <w:rPr>
          <w:rFonts w:asciiTheme="minorEastAsia" w:eastAsiaTheme="minorEastAsia" w:hAnsiTheme="minorEastAsia" w:hint="eastAsia"/>
          <w:kern w:val="0"/>
          <w:sz w:val="22"/>
          <w:szCs w:val="22"/>
        </w:rPr>
        <w:t>시설물의 오염 및 훼손을 방지하기 위해 감독자가 지시하는 부가적인 보양작업 등은 본 공사의 범위에 포함된 것으로 본다</w:t>
      </w:r>
      <w:r w:rsidRPr="009D4C3C">
        <w:rPr>
          <w:rFonts w:asciiTheme="minorEastAsia" w:eastAsiaTheme="minorEastAsia" w:hAnsiTheme="minorEastAsia" w:hint="eastAsia"/>
          <w:color w:val="00B050"/>
          <w:kern w:val="0"/>
          <w:sz w:val="22"/>
          <w:szCs w:val="22"/>
        </w:rPr>
        <w:t xml:space="preserve">. </w:t>
      </w:r>
      <w:bookmarkStart w:id="2" w:name="_Hlk202365859"/>
    </w:p>
    <w:p w14:paraId="4BA6B2FC" w14:textId="77777777" w:rsidR="00D026B7" w:rsidRPr="009D4C3C" w:rsidRDefault="00D026B7" w:rsidP="00D73F4B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B050"/>
          <w:kern w:val="0"/>
          <w:sz w:val="22"/>
          <w:szCs w:val="22"/>
        </w:rPr>
      </w:pPr>
    </w:p>
    <w:bookmarkEnd w:id="2"/>
    <w:p w14:paraId="22EA4F9E" w14:textId="7D7C7AF9" w:rsidR="00FC3E2F" w:rsidRPr="00D73F4B" w:rsidRDefault="00FC3E2F" w:rsidP="00D73F4B">
      <w:pPr>
        <w:pStyle w:val="ListParagraph"/>
        <w:snapToGrid w:val="0"/>
        <w:spacing w:line="276" w:lineRule="auto"/>
        <w:ind w:left="0" w:firstLineChars="64" w:firstLine="154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2.</w:t>
      </w:r>
      <w:r w:rsidR="00946889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공사에 </w:t>
      </w:r>
      <w:r w:rsidR="00D26DA0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따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른 </w:t>
      </w:r>
      <w:r w:rsidRPr="00DF15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품질관리</w:t>
      </w:r>
    </w:p>
    <w:p w14:paraId="610B9740" w14:textId="6CC518EA" w:rsidR="00FC3E2F" w:rsidRPr="00D73F4B" w:rsidRDefault="00FC3E2F" w:rsidP="00D73F4B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1) 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공사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계약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후에 착공계 및 공사계획서</w:t>
      </w:r>
      <w:r w:rsidR="001A67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제출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</w:p>
    <w:p w14:paraId="33367F1F" w14:textId="72902306" w:rsidR="00FC3E2F" w:rsidRPr="00D73F4B" w:rsidRDefault="00FC3E2F" w:rsidP="00D73F4B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2)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주요 장비류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는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발주전에 제작도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작성하여 승인을 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받은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후에 발주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289501E5" w14:textId="3B1170D9" w:rsidR="004B7476" w:rsidRPr="00D73F4B" w:rsidRDefault="00FC3E2F" w:rsidP="00D73F4B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3) </w:t>
      </w:r>
      <w:r w:rsidR="004B747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반입되는 모든 </w:t>
      </w:r>
      <w:r w:rsidR="00215AB2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자재 </w:t>
      </w:r>
      <w:r w:rsidR="004B747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및</w:t>
      </w:r>
      <w:r w:rsidR="004B7476"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="004B747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부품류는 </w:t>
      </w:r>
      <w:r w:rsidR="00AB10F0" w:rsidRPr="00DF15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친환경제품으로</w:t>
      </w:r>
      <w:r w:rsidR="00AB10F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4B7476"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KS </w:t>
      </w:r>
      <w:r w:rsidR="004B747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및 동등이상</w:t>
      </w:r>
      <w:r w:rsidR="001A67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4B747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제품</w:t>
      </w:r>
      <w:r w:rsidR="001A6719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을</w:t>
      </w:r>
      <w:r w:rsidR="004B747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사용</w:t>
      </w:r>
      <w:r w:rsidR="0035537D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</w:t>
      </w:r>
      <w:r w:rsidR="004B7476"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50EC66B0" w14:textId="313866E5" w:rsidR="0031186A" w:rsidRPr="00D73F4B" w:rsidRDefault="00BB599C" w:rsidP="00D73F4B">
      <w:pPr>
        <w:snapToGrid w:val="0"/>
        <w:spacing w:line="276" w:lineRule="auto"/>
        <w:ind w:leftChars="141" w:left="565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4</w:t>
      </w:r>
      <w:r w:rsidR="00FC3E2F"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)</w:t>
      </w:r>
      <w:r w:rsidR="008C6503" w:rsidRPr="00D73F4B">
        <w:rPr>
          <w:rFonts w:asciiTheme="minorEastAsia" w:eastAsiaTheme="minorEastAsia" w:hAnsiTheme="minorEastAsia"/>
        </w:rPr>
        <w:t xml:space="preserve"> </w:t>
      </w:r>
      <w:r w:rsidR="008C6503" w:rsidRPr="00D73F4B">
        <w:rPr>
          <w:rFonts w:asciiTheme="minorEastAsia" w:eastAsiaTheme="minorEastAsia" w:hAnsiTheme="minorEastAsia"/>
          <w:sz w:val="22"/>
          <w:szCs w:val="22"/>
        </w:rPr>
        <w:t xml:space="preserve">장비의 표시 및 명판은 장비번호, </w:t>
      </w:r>
      <w:r w:rsidR="008C6503" w:rsidRPr="00D73F4B">
        <w:rPr>
          <w:rFonts w:asciiTheme="minorEastAsia" w:eastAsiaTheme="minorEastAsia" w:hAnsiTheme="minorEastAsia" w:hint="eastAsia"/>
          <w:sz w:val="22"/>
          <w:szCs w:val="22"/>
        </w:rPr>
        <w:t>제원</w:t>
      </w:r>
      <w:r w:rsidR="008C6503" w:rsidRPr="00D73F4B">
        <w:rPr>
          <w:rFonts w:asciiTheme="minorEastAsia" w:eastAsiaTheme="minorEastAsia" w:hAnsiTheme="minorEastAsia"/>
          <w:sz w:val="22"/>
          <w:szCs w:val="22"/>
        </w:rPr>
        <w:t xml:space="preserve"> 등 기계인식에 필요한 내용들을 기입하</w:t>
      </w:r>
      <w:r w:rsidR="008C6503" w:rsidRPr="00D73F4B">
        <w:rPr>
          <w:rFonts w:asciiTheme="minorEastAsia" w:eastAsiaTheme="minorEastAsia" w:hAnsiTheme="minorEastAsia" w:hint="eastAsia"/>
          <w:sz w:val="22"/>
          <w:szCs w:val="22"/>
        </w:rPr>
        <w:t>고,</w:t>
      </w:r>
      <w:r w:rsidR="008C6503" w:rsidRPr="00D73F4B">
        <w:rPr>
          <w:rFonts w:asciiTheme="minorEastAsia" w:eastAsiaTheme="minorEastAsia" w:hAnsiTheme="minorEastAsia"/>
          <w:sz w:val="22"/>
          <w:szCs w:val="22"/>
        </w:rPr>
        <w:t xml:space="preserve"> 운전에 필요한 주의, 경고, 금지, 회전방향 등 식별에 필요한 표시</w:t>
      </w:r>
      <w:r w:rsidR="001A6719"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를 </w:t>
      </w:r>
      <w:r w:rsidR="008C6503" w:rsidRPr="00D73F4B">
        <w:rPr>
          <w:rFonts w:asciiTheme="minorEastAsia" w:eastAsiaTheme="minorEastAsia" w:hAnsiTheme="minorEastAsia" w:hint="eastAsia"/>
          <w:sz w:val="22"/>
          <w:szCs w:val="22"/>
        </w:rPr>
        <w:t>하여</w:t>
      </w:r>
      <w:r w:rsidR="008C6503" w:rsidRPr="00D73F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C6503" w:rsidRPr="00D73F4B">
        <w:rPr>
          <w:rFonts w:asciiTheme="minorEastAsia" w:eastAsiaTheme="minorEastAsia" w:hAnsiTheme="minorEastAsia" w:hint="eastAsia"/>
          <w:sz w:val="22"/>
          <w:szCs w:val="22"/>
        </w:rPr>
        <w:t>명판에 부착한다</w:t>
      </w:r>
      <w:r w:rsidR="008C6503" w:rsidRPr="00D73F4B">
        <w:rPr>
          <w:rFonts w:asciiTheme="minorEastAsia" w:eastAsiaTheme="minorEastAsia" w:hAnsiTheme="minorEastAsia"/>
          <w:sz w:val="22"/>
          <w:szCs w:val="22"/>
        </w:rPr>
        <w:t>.</w:t>
      </w:r>
    </w:p>
    <w:p w14:paraId="499F61FB" w14:textId="5BD03D13" w:rsidR="001A6719" w:rsidRPr="00D73F4B" w:rsidRDefault="00BB599C" w:rsidP="00D026B7">
      <w:pPr>
        <w:snapToGrid w:val="0"/>
        <w:spacing w:line="276" w:lineRule="auto"/>
        <w:ind w:leftChars="142" w:left="566" w:hanging="282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38220C" w:rsidRPr="00D73F4B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8C6503" w:rsidRPr="00D73F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1A6719" w:rsidRPr="00DF154B">
        <w:rPr>
          <w:rFonts w:asciiTheme="minorEastAsia" w:eastAsiaTheme="minorEastAsia" w:hAnsiTheme="minorEastAsia" w:hint="eastAsia"/>
          <w:sz w:val="22"/>
          <w:szCs w:val="22"/>
        </w:rPr>
        <w:t>작업 시 발생하는 소음 및 분진 등에 의해 시설운영에 지장을 줄 경우</w:t>
      </w:r>
      <w:r w:rsidR="00995381" w:rsidRPr="00DF154B">
        <w:rPr>
          <w:rFonts w:asciiTheme="minorEastAsia" w:eastAsiaTheme="minorEastAsia" w:hAnsiTheme="minorEastAsia" w:hint="eastAsia"/>
          <w:sz w:val="22"/>
          <w:szCs w:val="22"/>
        </w:rPr>
        <w:t>에는</w:t>
      </w:r>
      <w:r w:rsidR="001A6719" w:rsidRPr="00DF154B">
        <w:rPr>
          <w:rFonts w:asciiTheme="minorEastAsia" w:eastAsiaTheme="minorEastAsia" w:hAnsiTheme="minorEastAsia" w:hint="eastAsia"/>
          <w:sz w:val="22"/>
          <w:szCs w:val="22"/>
        </w:rPr>
        <w:t xml:space="preserve"> 작업 시간 및 방법 등을 제한할 수 있으며, 이로 인한 추가적인 비용을 청구할 수 없다.</w:t>
      </w:r>
    </w:p>
    <w:p w14:paraId="4566FEB1" w14:textId="5EC3F298" w:rsidR="003C24D2" w:rsidRPr="00D73F4B" w:rsidRDefault="00BB599C" w:rsidP="00D73F4B">
      <w:pPr>
        <w:snapToGrid w:val="0"/>
        <w:spacing w:line="276" w:lineRule="auto"/>
        <w:ind w:leftChars="142" w:left="490" w:hanging="206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6</w:t>
      </w:r>
      <w:r w:rsidR="003C24D2"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) </w:t>
      </w:r>
      <w:r w:rsidR="003C24D2" w:rsidRPr="00DF154B">
        <w:rPr>
          <w:rFonts w:asciiTheme="minorEastAsia" w:eastAsiaTheme="minorEastAsia" w:hAnsiTheme="minorEastAsia" w:hint="eastAsia"/>
          <w:sz w:val="22"/>
          <w:szCs w:val="22"/>
        </w:rPr>
        <w:t>휴일 및 야간작업시는</w:t>
      </w:r>
      <w:r w:rsidR="003C24D2"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 다음 절차를 준수하여야 한다.</w:t>
      </w:r>
    </w:p>
    <w:p w14:paraId="0B4609B6" w14:textId="152B5DA4" w:rsidR="003C24D2" w:rsidRPr="00D73F4B" w:rsidRDefault="003C24D2" w:rsidP="00D73F4B">
      <w:pPr>
        <w:snapToGrid w:val="0"/>
        <w:spacing w:line="276" w:lineRule="auto"/>
        <w:ind w:leftChars="142" w:left="490" w:hanging="206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   - 모든 작업의 시작과 완료시에는 담당자 및 휴일(야간)근무자의 확인을 득한다. </w:t>
      </w:r>
    </w:p>
    <w:p w14:paraId="224BB5CD" w14:textId="6EB264AF" w:rsidR="003C24D2" w:rsidRPr="00D73F4B" w:rsidRDefault="003C24D2" w:rsidP="00D73F4B">
      <w:pPr>
        <w:snapToGrid w:val="0"/>
        <w:spacing w:line="276" w:lineRule="auto"/>
        <w:ind w:leftChars="142" w:left="490" w:hanging="206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   - 시설물 훼손이 발생하지 않도록 필요한 조치를 취하고, </w:t>
      </w:r>
      <w:r w:rsidR="00032C4B" w:rsidRPr="00D73F4B">
        <w:rPr>
          <w:rFonts w:asciiTheme="minorEastAsia" w:eastAsiaTheme="minorEastAsia" w:hAnsiTheme="minorEastAsia" w:hint="eastAsia"/>
          <w:sz w:val="22"/>
          <w:szCs w:val="22"/>
        </w:rPr>
        <w:t>필요</w:t>
      </w:r>
      <w:r w:rsidRPr="00D73F4B">
        <w:rPr>
          <w:rFonts w:asciiTheme="minorEastAsia" w:eastAsiaTheme="minorEastAsia" w:hAnsiTheme="minorEastAsia" w:hint="eastAsia"/>
          <w:sz w:val="22"/>
          <w:szCs w:val="22"/>
        </w:rPr>
        <w:t>시</w:t>
      </w:r>
      <w:r w:rsidR="00032C4B"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에는 </w:t>
      </w:r>
      <w:r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보양 작업을 </w:t>
      </w:r>
      <w:r w:rsidR="00032C4B" w:rsidRPr="00D73F4B">
        <w:rPr>
          <w:rFonts w:asciiTheme="minorEastAsia" w:eastAsiaTheme="minorEastAsia" w:hAnsiTheme="minorEastAsia" w:hint="eastAsia"/>
          <w:sz w:val="22"/>
          <w:szCs w:val="22"/>
        </w:rPr>
        <w:t>한다.</w:t>
      </w:r>
    </w:p>
    <w:p w14:paraId="63EB323E" w14:textId="77777777" w:rsidR="00032C4B" w:rsidRPr="00D73F4B" w:rsidRDefault="00032C4B" w:rsidP="00D73F4B">
      <w:pPr>
        <w:snapToGrid w:val="0"/>
        <w:spacing w:line="276" w:lineRule="auto"/>
        <w:ind w:leftChars="142" w:left="490" w:hanging="206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   - 시설물 훼손시는 작업을 중단하고 해당 내용을 담당자 및 근무자에게 알리고 복구작업에   </w:t>
      </w:r>
    </w:p>
    <w:p w14:paraId="76EAADF3" w14:textId="5B8CA418" w:rsidR="00032C4B" w:rsidRPr="00D73F4B" w:rsidRDefault="00032C4B" w:rsidP="00D73F4B">
      <w:pPr>
        <w:snapToGrid w:val="0"/>
        <w:spacing w:line="276" w:lineRule="auto"/>
        <w:ind w:leftChars="142" w:left="490" w:hanging="206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     대한 지시를 받아 처리하여야 한다.</w:t>
      </w:r>
    </w:p>
    <w:p w14:paraId="23A01902" w14:textId="77F1446E" w:rsidR="003C24D2" w:rsidRPr="00D73F4B" w:rsidRDefault="00032C4B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sz w:val="22"/>
          <w:szCs w:val="22"/>
        </w:rPr>
        <w:t xml:space="preserve">      - 위의 통제/관리 지시에 위반하거나 불응할 경우에는 현장에서 퇴출 당할 수 있다.</w:t>
      </w:r>
    </w:p>
    <w:p w14:paraId="323BDE23" w14:textId="1E3E9241" w:rsidR="00946889" w:rsidRPr="00D73F4B" w:rsidRDefault="00BB599C" w:rsidP="00D73F4B">
      <w:pPr>
        <w:wordWrap/>
        <w:adjustRightInd w:val="0"/>
        <w:spacing w:line="276" w:lineRule="auto"/>
        <w:ind w:firstLineChars="129" w:firstLine="284"/>
        <w:jc w:val="left"/>
        <w:rPr>
          <w:rFonts w:asciiTheme="minorEastAsia" w:eastAsiaTheme="minorEastAsia" w:hAnsiTheme="minorEastAsia" w:cs="굴림체"/>
          <w:kern w:val="0"/>
          <w:sz w:val="22"/>
          <w:szCs w:val="22"/>
        </w:rPr>
      </w:pPr>
      <w:r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7</w:t>
      </w:r>
      <w:r w:rsidR="00946889"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) 준공청소</w:t>
      </w:r>
    </w:p>
    <w:p w14:paraId="64DBCE63" w14:textId="33E00266" w:rsidR="00946889" w:rsidRPr="00D73F4B" w:rsidRDefault="00946889" w:rsidP="00D73F4B">
      <w:pPr>
        <w:wordWrap/>
        <w:adjustRightInd w:val="0"/>
        <w:spacing w:line="276" w:lineRule="auto"/>
        <w:ind w:leftChars="284" w:left="709" w:hangingChars="64" w:hanging="141"/>
        <w:jc w:val="left"/>
        <w:rPr>
          <w:rFonts w:asciiTheme="minorEastAsia" w:eastAsiaTheme="minorEastAsia" w:hAnsiTheme="minorEastAsia" w:cs="굴림체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-공사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완료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후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장비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외관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,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바닥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,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벽체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>(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해당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부분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)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등을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대상으로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준공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청소를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실시하여 발주자의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검사를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득하여야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한다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>.</w:t>
      </w:r>
    </w:p>
    <w:p w14:paraId="5F899B28" w14:textId="44BA7470" w:rsidR="00946889" w:rsidRPr="00D73F4B" w:rsidRDefault="00946889" w:rsidP="00D73F4B">
      <w:pPr>
        <w:wordWrap/>
        <w:adjustRightInd w:val="0"/>
        <w:spacing w:line="276" w:lineRule="auto"/>
        <w:ind w:leftChars="284" w:left="709" w:hangingChars="64" w:hanging="141"/>
        <w:jc w:val="left"/>
        <w:rPr>
          <w:rFonts w:asciiTheme="minorEastAsia" w:eastAsiaTheme="minorEastAsia" w:hAnsiTheme="minorEastAsia" w:cs="굴림체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-공사장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내에서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발생한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폐기물은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="00B30936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외부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로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반출하고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폐기물</w:t>
      </w:r>
      <w:r w:rsidRPr="00DF15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처리</w:t>
      </w:r>
      <w:r w:rsidRPr="00DF15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확인서를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준공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서류에</w:t>
      </w:r>
    </w:p>
    <w:p w14:paraId="25242129" w14:textId="3D123CA7" w:rsidR="00946889" w:rsidRPr="00D73F4B" w:rsidRDefault="00946889" w:rsidP="00D73F4B">
      <w:pPr>
        <w:snapToGrid w:val="0"/>
        <w:spacing w:line="276" w:lineRule="auto"/>
        <w:ind w:leftChars="284" w:left="709" w:hangingChars="64" w:hanging="141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포함하여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제출한다</w:t>
      </w:r>
      <w:r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>.</w:t>
      </w:r>
    </w:p>
    <w:p w14:paraId="7CAA5283" w14:textId="77777777" w:rsidR="00946889" w:rsidRPr="00D73F4B" w:rsidRDefault="00946889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047BCA3" w14:textId="66E46186" w:rsidR="00946889" w:rsidRPr="00D73F4B" w:rsidRDefault="00946889" w:rsidP="00D73F4B">
      <w:pPr>
        <w:pStyle w:val="ListParagraph"/>
        <w:snapToGrid w:val="0"/>
        <w:spacing w:line="276" w:lineRule="auto"/>
        <w:ind w:left="0" w:firstLineChars="64" w:firstLine="154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3</w:t>
      </w:r>
      <w:r w:rsidRPr="00D73F4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준공 및 인수인계</w:t>
      </w:r>
    </w:p>
    <w:p w14:paraId="3B1C99CC" w14:textId="77777777" w:rsidR="00946889" w:rsidRPr="00D73F4B" w:rsidRDefault="00946889" w:rsidP="00D73F4B">
      <w:pPr>
        <w:snapToGrid w:val="0"/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계약완료일 이전에 공사를 완료하고 감독자의 검사를 받은 후에 준공서류를 제출한다.</w:t>
      </w:r>
    </w:p>
    <w:p w14:paraId="5345061E" w14:textId="2CE5EEBD" w:rsidR="00946889" w:rsidRPr="00D73F4B" w:rsidRDefault="00946889" w:rsidP="00D73F4B">
      <w:pPr>
        <w:snapToGrid w:val="0"/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</w:t>
      </w: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: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준공 도면(</w:t>
      </w: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CAD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포함), Manual, 검사 Sheet, 시운전 </w:t>
      </w:r>
      <w:r w:rsidR="00FC43F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완료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보고서</w:t>
      </w:r>
    </w:p>
    <w:p w14:paraId="1A089307" w14:textId="77777777" w:rsidR="00946889" w:rsidRPr="00D73F4B" w:rsidRDefault="00946889" w:rsidP="00D73F4B">
      <w:pPr>
        <w:snapToGrid w:val="0"/>
        <w:spacing w:line="276" w:lineRule="auto"/>
        <w:ind w:firstLine="56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: 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필요시에 일체의 인허가 사항을 득한 후에 관련서류 제출</w:t>
      </w:r>
    </w:p>
    <w:p w14:paraId="55FD3D1F" w14:textId="77777777" w:rsidR="00946889" w:rsidRPr="00D73F4B" w:rsidRDefault="00946889" w:rsidP="00D73F4B">
      <w:pPr>
        <w:snapToGrid w:val="0"/>
        <w:spacing w:line="276" w:lineRule="auto"/>
        <w:ind w:firstLine="56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:</w:t>
      </w:r>
      <w:r w:rsidRPr="00D73F4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공사 전후의 사진을 촬영하여 종료 후 제출</w:t>
      </w:r>
    </w:p>
    <w:p w14:paraId="2087E8D4" w14:textId="77777777" w:rsidR="00611068" w:rsidRDefault="00611068" w:rsidP="00D73F4B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4D32B30F" w14:textId="77777777" w:rsidR="00995381" w:rsidRDefault="00995381" w:rsidP="00D73F4B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25FAD19B" w14:textId="77777777" w:rsidR="00DF154B" w:rsidRPr="00D73F4B" w:rsidRDefault="00DF154B" w:rsidP="00D73F4B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16CBFA3" w14:textId="52FC255A" w:rsidR="009D3C8E" w:rsidRPr="00C5349D" w:rsidRDefault="00FC3E2F" w:rsidP="00D73F4B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제</w:t>
      </w:r>
      <w:r w:rsidR="009D5B24"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3</w:t>
      </w:r>
      <w:r w:rsidRPr="00D73F4B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장. 특기 사항</w:t>
      </w:r>
      <w:r w:rsidR="00C5349D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 xml:space="preserve"> </w:t>
      </w:r>
      <w:r w:rsidR="00C5349D" w:rsidRPr="00C5349D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(장비 규격 및 설치)</w:t>
      </w:r>
    </w:p>
    <w:p w14:paraId="24488762" w14:textId="099D8398" w:rsidR="0038220C" w:rsidRPr="00D73F4B" w:rsidRDefault="00D73F4B" w:rsidP="00D73F4B">
      <w:pPr>
        <w:snapToGrid w:val="0"/>
        <w:spacing w:line="276" w:lineRule="auto"/>
        <w:ind w:firstLineChars="59" w:firstLine="142"/>
        <w:textAlignment w:val="baseline"/>
        <w:rPr>
          <w:rFonts w:asciiTheme="minorEastAsia" w:eastAsiaTheme="minorEastAsia" w:hAnsiTheme="minorEastAsia"/>
          <w:b/>
          <w:bCs/>
          <w:sz w:val="24"/>
        </w:rPr>
      </w:pPr>
      <w:r w:rsidRPr="00D73F4B">
        <w:rPr>
          <w:rFonts w:asciiTheme="minorEastAsia" w:eastAsiaTheme="minorEastAsia" w:hAnsiTheme="minorEastAsia" w:hint="eastAsia"/>
          <w:b/>
          <w:bCs/>
          <w:sz w:val="24"/>
        </w:rPr>
        <w:t xml:space="preserve">3.1. </w:t>
      </w:r>
      <w:r w:rsidR="0038220C" w:rsidRPr="00D73F4B">
        <w:rPr>
          <w:rFonts w:asciiTheme="minorEastAsia" w:eastAsiaTheme="minorEastAsia" w:hAnsiTheme="minorEastAsia"/>
          <w:b/>
          <w:bCs/>
          <w:sz w:val="24"/>
        </w:rPr>
        <w:t xml:space="preserve">개요 </w:t>
      </w:r>
    </w:p>
    <w:p w14:paraId="4910CB55" w14:textId="03E89B4F" w:rsidR="00946889" w:rsidRPr="00D73F4B" w:rsidRDefault="009729A6" w:rsidP="00D73F4B">
      <w:pPr>
        <w:wordWrap/>
        <w:adjustRightInd w:val="0"/>
        <w:spacing w:line="276" w:lineRule="auto"/>
        <w:ind w:leftChars="142" w:left="706" w:hangingChars="192" w:hanging="422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1)</w:t>
      </w:r>
      <w:r w:rsidR="00946889" w:rsidRPr="00D73F4B">
        <w:rPr>
          <w:rFonts w:asciiTheme="minorEastAsia" w:eastAsiaTheme="minorEastAsia" w:hAnsiTheme="minorEastAsia" w:cs="굴림체"/>
          <w:kern w:val="0"/>
          <w:sz w:val="22"/>
          <w:szCs w:val="22"/>
        </w:rPr>
        <w:t xml:space="preserve">.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장비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설치는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별도의 제안서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에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제공된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도면을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기준으로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하여야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하며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,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현장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여건을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고려하여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시공하도록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하며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,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별도의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추가공사비는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지불하지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않는다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7A9230D2" w14:textId="05396F21" w:rsidR="00946889" w:rsidRPr="00D73F4B" w:rsidRDefault="009729A6" w:rsidP="00D73F4B">
      <w:pPr>
        <w:wordWrap/>
        <w:adjustRightInd w:val="0"/>
        <w:spacing w:line="276" w:lineRule="auto"/>
        <w:ind w:leftChars="142" w:left="709" w:hangingChars="193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2)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.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설계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,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제작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,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설치에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관계되는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자료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및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도면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등을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감독관에게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제출하여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승인을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득한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후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제작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/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설치하여야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946889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한다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5567E0D9" w14:textId="197A6EA3" w:rsidR="00946889" w:rsidRPr="00D73F4B" w:rsidRDefault="009729A6" w:rsidP="00D73F4B">
      <w:pPr>
        <w:wordWrap/>
        <w:adjustRightInd w:val="0"/>
        <w:spacing w:line="276" w:lineRule="auto"/>
        <w:ind w:firstLineChars="129" w:firstLine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3)</w:t>
      </w:r>
      <w:r w:rsidR="00946889"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. </w:t>
      </w:r>
      <w:r w:rsidR="00C5349D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전산실 설계조건</w:t>
      </w:r>
      <w:r w:rsidR="00995381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(현장 확인)</w:t>
      </w:r>
    </w:p>
    <w:p w14:paraId="0D29C8B7" w14:textId="610535CC" w:rsidR="00946889" w:rsidRPr="00B87C42" w:rsidRDefault="00C5349D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면적</w:t>
      </w:r>
      <w:r w:rsidR="00D5362C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(</w:t>
      </w: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59</w:t>
      </w:r>
      <w:r w:rsidR="00596249" w:rsidRPr="00596249">
        <w:t xml:space="preserve"> </w:t>
      </w:r>
      <w:r w:rsidR="00596249" w:rsidRPr="0059624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m²</w:t>
      </w:r>
      <w:r w:rsidR="00E83384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, 18평</w:t>
      </w: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), </w:t>
      </w:r>
      <w:r>
        <w:rPr>
          <w:rFonts w:asciiTheme="minorEastAsia" w:eastAsiaTheme="minorEastAsia" w:hAnsiTheme="minorEastAsia" w:cs="굴림"/>
          <w:kern w:val="0"/>
          <w:sz w:val="22"/>
          <w:szCs w:val="22"/>
        </w:rPr>
        <w:t>체적</w:t>
      </w: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D5362C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(</w:t>
      </w: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159</w:t>
      </w:r>
      <w:r w:rsidR="00596249" w:rsidRPr="00596249">
        <w:rPr>
          <w:rFonts w:ascii="맑은 고딕" w:eastAsia="맑은 고딕" w:hAnsi="맑은 고딕" w:hint="eastAsia"/>
          <w:color w:val="424242"/>
          <w:spacing w:val="-5"/>
          <w:sz w:val="21"/>
          <w:szCs w:val="21"/>
          <w:shd w:val="clear" w:color="auto" w:fill="FFFFFF"/>
        </w:rPr>
        <w:t xml:space="preserve"> </w:t>
      </w:r>
      <w:r w:rsidR="00596249" w:rsidRPr="0059624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m³</w:t>
      </w: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)</w:t>
      </w:r>
    </w:p>
    <w:p w14:paraId="548FAB45" w14:textId="7190317B" w:rsidR="00946889" w:rsidRPr="00995381" w:rsidRDefault="00C5349D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온도범위: </w:t>
      </w:r>
      <w:r w:rsidR="00FC43F7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1</w:t>
      </w:r>
      <w:r w:rsidR="00596249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8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℃ ~ </w:t>
      </w:r>
      <w:r w:rsidR="00596249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27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℃, 습도범위</w:t>
      </w:r>
      <w:r w:rsidR="00946889" w:rsidRPr="00995381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: 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4</w:t>
      </w:r>
      <w:r w:rsidR="00596249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5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% ~ </w:t>
      </w:r>
      <w:r w:rsidR="00596249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60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% RH</w:t>
      </w:r>
    </w:p>
    <w:p w14:paraId="0B4401C0" w14:textId="7067C9D0" w:rsidR="00596249" w:rsidRPr="00995381" w:rsidRDefault="00995381" w:rsidP="00995381">
      <w:pPr>
        <w:wordWrap/>
        <w:adjustRightInd w:val="0"/>
        <w:spacing w:line="276" w:lineRule="auto"/>
        <w:ind w:left="851"/>
        <w:jc w:val="left"/>
        <w:rPr>
          <w:rFonts w:asciiTheme="minorEastAsia" w:eastAsiaTheme="minorEastAsia" w:hAnsiTheme="minorEastAsia" w:cs="굴림"/>
          <w:b/>
          <w:bCs/>
          <w:kern w:val="0"/>
          <w:sz w:val="22"/>
          <w:szCs w:val="22"/>
        </w:rPr>
      </w:pPr>
      <w:r>
        <w:rPr>
          <w:rFonts w:asciiTheme="minorEastAsia" w:eastAsiaTheme="minorEastAsia" w:hAnsiTheme="minorEastAsia" w:cs="굴림" w:hint="eastAsia"/>
          <w:b/>
          <w:bCs/>
          <w:kern w:val="0"/>
          <w:sz w:val="22"/>
          <w:szCs w:val="22"/>
        </w:rPr>
        <w:lastRenderedPageBreak/>
        <w:t xml:space="preserve">: </w:t>
      </w:r>
      <w:r w:rsidR="00596249" w:rsidRPr="00995381">
        <w:rPr>
          <w:rFonts w:asciiTheme="minorEastAsia" w:eastAsiaTheme="minorEastAsia" w:hAnsiTheme="minorEastAsia" w:cs="굴림" w:hint="eastAsia"/>
          <w:b/>
          <w:bCs/>
          <w:kern w:val="0"/>
          <w:sz w:val="22"/>
          <w:szCs w:val="22"/>
        </w:rPr>
        <w:t>전산실 상시 운전 목표 조건: 온도 22±2℃, 습도 50±5% RH</w:t>
      </w:r>
    </w:p>
    <w:p w14:paraId="6F2E15A2" w14:textId="26DA03F4" w:rsidR="00FC43F7" w:rsidRDefault="00FC43F7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전산실 서버 발열량에 </w:t>
      </w:r>
      <w:r w:rsidR="00C03943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맞춘</w:t>
      </w: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정격용량</w:t>
      </w:r>
      <w:r w:rsidR="00C03943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(서버랙 개수, 총 전력 소모량</w:t>
      </w:r>
      <w:r w:rsid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파악</w:t>
      </w:r>
      <w:r w:rsidR="00C03943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)</w:t>
      </w:r>
    </w:p>
    <w:p w14:paraId="6C0AFBBD" w14:textId="6263AAFE" w:rsidR="00946889" w:rsidRDefault="00C5349D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24시간 365일 운전 및 이중화 예비장비 구성(기존장비를 예비로 사용)</w:t>
      </w:r>
    </w:p>
    <w:p w14:paraId="5AF0259D" w14:textId="008627A6" w:rsidR="00C5349D" w:rsidRPr="00611068" w:rsidRDefault="00FC43F7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마이크로프로세서에 의한 자동운전, </w:t>
      </w:r>
      <w:r w:rsidR="009D1DD7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온</w:t>
      </w:r>
      <w:r w:rsid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/</w:t>
      </w:r>
      <w:r w:rsidR="009D1DD7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습도</w:t>
      </w:r>
      <w:r w:rsidR="005941F5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D0485C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모니터링 및 원격제어 </w:t>
      </w:r>
      <w:r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지원</w:t>
      </w:r>
      <w:r w:rsidR="00D0485C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  <w:r w:rsidR="00C03943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</w:p>
    <w:p w14:paraId="6EF17F43" w14:textId="35ABC334" w:rsidR="00D17730" w:rsidRPr="00611068" w:rsidRDefault="00D17730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비상 전원 및 소방 연동</w:t>
      </w:r>
      <w:r w:rsid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</w:p>
    <w:p w14:paraId="43DD3CA7" w14:textId="70B22E46" w:rsidR="009729A6" w:rsidRDefault="00D17730" w:rsidP="00D73F4B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공기청정도(필터) 및 기타 조건</w:t>
      </w:r>
      <w:r w:rsidR="00E83384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(냉매배관, 전원 연동)</w:t>
      </w:r>
      <w:r w:rsid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  <w:r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</w:p>
    <w:p w14:paraId="4631E6EE" w14:textId="77777777" w:rsidR="00DF154B" w:rsidRPr="00611068" w:rsidRDefault="00DF154B" w:rsidP="00DF154B">
      <w:pPr>
        <w:pStyle w:val="ListParagraph"/>
        <w:wordWrap/>
        <w:adjustRightInd w:val="0"/>
        <w:spacing w:line="276" w:lineRule="auto"/>
        <w:ind w:left="851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</w:p>
    <w:p w14:paraId="0AF789FA" w14:textId="1D17F08C" w:rsidR="00C5349D" w:rsidRPr="00611068" w:rsidRDefault="00D17730" w:rsidP="00C5349D">
      <w:pPr>
        <w:wordWrap/>
        <w:adjustRightInd w:val="0"/>
        <w:spacing w:line="276" w:lineRule="auto"/>
        <w:ind w:firstLineChars="129" w:firstLine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4</w:t>
      </w:r>
      <w:r w:rsidR="00C5349D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)</w:t>
      </w:r>
      <w:r w:rsidR="00C5349D" w:rsidRPr="00611068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. </w:t>
      </w:r>
      <w:r w:rsidR="00C5349D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장비</w:t>
      </w: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선정</w:t>
      </w:r>
      <w:r w:rsidR="00E83384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시에</w:t>
      </w: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고려사항</w:t>
      </w:r>
      <w:r w:rsidR="00E8418F"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E8418F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(관련 인증서 및 특허증 첨부)</w:t>
      </w:r>
    </w:p>
    <w:p w14:paraId="03B3614D" w14:textId="357FE03E" w:rsidR="00F54D2B" w:rsidRPr="00995381" w:rsidRDefault="00C5349D" w:rsidP="00D707C5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color w:val="FF0000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품명</w:t>
      </w:r>
      <w:r w:rsidRPr="00995381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: </w:t>
      </w:r>
      <w:r w:rsidR="008816B2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인버터형 항온항습기 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10</w:t>
      </w:r>
      <w:r w:rsidRPr="00995381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RT 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공</w:t>
      </w:r>
      <w:r w:rsidR="00653014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랭</w:t>
      </w:r>
      <w:r w:rsidR="00FC43F7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식</w:t>
      </w:r>
      <w:r w:rsidR="00D17730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653014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상부 토출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, </w:t>
      </w:r>
      <w:r w:rsidR="00E83384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5RT *2</w:t>
      </w:r>
      <w:r w:rsidR="00653014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cycle</w:t>
      </w:r>
    </w:p>
    <w:p w14:paraId="22551752" w14:textId="7C059A62" w:rsidR="00AB194F" w:rsidRPr="00995381" w:rsidRDefault="00AB194F" w:rsidP="00D707C5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color w:val="FF0000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컨트롤러: 마이크로프로세서 기반의 </w:t>
      </w:r>
      <w:r w:rsidR="006303A0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디지털연산 및 PID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제어방식</w:t>
      </w:r>
      <w:r w:rsidR="006303A0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, 중앙감시연동</w:t>
      </w:r>
      <w:r w:rsidR="002E2170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기능</w:t>
      </w:r>
    </w:p>
    <w:p w14:paraId="30606B9B" w14:textId="7E7AACC4" w:rsidR="008816B2" w:rsidRPr="00995381" w:rsidRDefault="008816B2" w:rsidP="008816B2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송풍기</w:t>
      </w:r>
      <w:r w:rsidR="0018523E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(실내기+실외기): 고효율형</w:t>
      </w:r>
    </w:p>
    <w:p w14:paraId="0DD5FF34" w14:textId="2D5A74C1" w:rsidR="00C5349D" w:rsidRPr="00995381" w:rsidRDefault="00E83384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압축기: 고효율형</w:t>
      </w:r>
      <w:r w:rsidR="008816B2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(</w:t>
      </w:r>
      <w:r w:rsidR="00DB4716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실내, 실외 배치에 대한 근거)</w:t>
      </w:r>
    </w:p>
    <w:p w14:paraId="56D97140" w14:textId="7C224B60" w:rsidR="008816B2" w:rsidRPr="00995381" w:rsidRDefault="008816B2" w:rsidP="008816B2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체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적용냉매</w:t>
      </w:r>
      <w:r w:rsidRPr="00995381">
        <w:rPr>
          <w:rFonts w:asciiTheme="minorEastAsia" w:eastAsiaTheme="minorEastAsia" w:hAnsiTheme="minorEastAsia" w:cs="굴림체"/>
          <w:kern w:val="0"/>
          <w:sz w:val="22"/>
          <w:szCs w:val="22"/>
        </w:rPr>
        <w:t>: R-407</w:t>
      </w:r>
      <w:r w:rsidRPr="00995381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c</w:t>
      </w:r>
      <w:r w:rsidR="00995381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 xml:space="preserve"> 또는</w:t>
      </w:r>
      <w:r w:rsidRPr="00995381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 xml:space="preserve"> R-410a</w:t>
      </w:r>
    </w:p>
    <w:p w14:paraId="6DEF1C92" w14:textId="2E56E19E" w:rsidR="00E83384" w:rsidRPr="00995381" w:rsidRDefault="00E83384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가습방식: 능력향상 및 청결유지가 용이한 방식 (제안</w:t>
      </w:r>
      <w:r w:rsid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서</w:t>
      </w:r>
      <w:r w:rsid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에 표기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)</w:t>
      </w:r>
    </w:p>
    <w:p w14:paraId="1996ED28" w14:textId="3BC72849" w:rsidR="00C5349D" w:rsidRPr="00995381" w:rsidRDefault="008816B2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체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체" w:hint="eastAsia"/>
          <w:kern w:val="0"/>
          <w:sz w:val="22"/>
          <w:szCs w:val="22"/>
        </w:rPr>
        <w:t>재열히터: 고효율형</w:t>
      </w:r>
    </w:p>
    <w:p w14:paraId="3388EE78" w14:textId="724AD71C" w:rsidR="00D17730" w:rsidRPr="00995381" w:rsidRDefault="0018523E">
      <w:pPr>
        <w:pStyle w:val="ListParagraph"/>
        <w:numPr>
          <w:ilvl w:val="0"/>
          <w:numId w:val="2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체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실외</w:t>
      </w:r>
      <w:r w:rsidR="00611068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온도 운전범위:</w:t>
      </w:r>
      <w:r w:rsidR="00D17730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외기온도 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40도 및 </w:t>
      </w:r>
      <w:r w:rsidR="00D17730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-15℃이하</w:t>
      </w:r>
    </w:p>
    <w:p w14:paraId="434D63B9" w14:textId="77777777" w:rsidR="00C5349D" w:rsidRPr="00420270" w:rsidRDefault="00C5349D" w:rsidP="00D73F4B">
      <w:pPr>
        <w:wordWrap/>
        <w:adjustRightInd w:val="0"/>
        <w:spacing w:line="276" w:lineRule="auto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</w:p>
    <w:p w14:paraId="0EFB2E3A" w14:textId="3E34BB2B" w:rsidR="00E83384" w:rsidRPr="00995381" w:rsidRDefault="00E83384" w:rsidP="00E83384">
      <w:pPr>
        <w:pStyle w:val="ListParagraph"/>
        <w:wordWrap/>
        <w:adjustRightInd w:val="0"/>
        <w:spacing w:line="276" w:lineRule="auto"/>
        <w:ind w:leftChars="-1" w:left="-2" w:firstLineChars="129" w:firstLine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873F3A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5). 장비 </w:t>
      </w:r>
      <w:r w:rsidR="001D2787" w:rsidRPr="00873F3A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</w:t>
      </w:r>
      <w:r w:rsidRPr="00873F3A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시에 고려사항</w:t>
      </w:r>
      <w:r w:rsidR="00D5362C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(</w:t>
      </w:r>
      <w:r w:rsidR="00D5362C" w:rsidRPr="00D5362C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3.2 </w:t>
      </w:r>
      <w:r w:rsidR="00D5362C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장비 반입 및 설치 참조)</w:t>
      </w:r>
      <w:r w:rsid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</w:p>
    <w:p w14:paraId="0E3817B6" w14:textId="07FD457A" w:rsidR="001D2787" w:rsidRPr="00995381" w:rsidRDefault="005E105D">
      <w:pPr>
        <w:pStyle w:val="ListParagraph"/>
        <w:numPr>
          <w:ilvl w:val="0"/>
          <w:numId w:val="6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실내기와 실외기의 </w:t>
      </w:r>
      <w:r w:rsidR="001D2787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길이가</w:t>
      </w:r>
      <w:r w:rsidR="001D2787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약 60m 이상으로</w:t>
      </w:r>
      <w:r w:rsidR="00D5362C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서</w:t>
      </w:r>
      <w:r w:rsidR="001D2787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오일 트랩 설치</w:t>
      </w:r>
      <w:r w:rsid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</w:p>
    <w:p w14:paraId="6AC95045" w14:textId="4E495F73" w:rsidR="001D2787" w:rsidRPr="00995381" w:rsidRDefault="001D2787">
      <w:pPr>
        <w:pStyle w:val="ListParagraph"/>
        <w:numPr>
          <w:ilvl w:val="0"/>
          <w:numId w:val="6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누수 감지센서 설치 (</w:t>
      </w:r>
      <w:r w:rsidRPr="005163C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별도로 협의</w:t>
      </w: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)</w:t>
      </w:r>
      <w:r w:rsid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</w:p>
    <w:p w14:paraId="040D38A4" w14:textId="6FDF9DB5" w:rsidR="001D2787" w:rsidRPr="00995381" w:rsidRDefault="00721B49">
      <w:pPr>
        <w:pStyle w:val="ListParagraph"/>
        <w:numPr>
          <w:ilvl w:val="0"/>
          <w:numId w:val="6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</w:t>
      </w:r>
      <w:r w:rsidR="001D2787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존 차단기 및 전선 규격의 적합여부 확인(가습/히터 가동시</w:t>
      </w:r>
      <w:r w:rsidR="00D5362C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에</w:t>
      </w:r>
      <w:r w:rsidR="001D2787" w:rsidRPr="00995381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)</w:t>
      </w:r>
      <w:r w:rsid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</w:p>
    <w:p w14:paraId="634CC69E" w14:textId="03751860" w:rsidR="001D2787" w:rsidRPr="00611068" w:rsidRDefault="001D2787" w:rsidP="005C444C">
      <w:pPr>
        <w:pStyle w:val="ListParagraph"/>
        <w:numPr>
          <w:ilvl w:val="0"/>
          <w:numId w:val="6"/>
        </w:numPr>
        <w:wordWrap/>
        <w:adjustRightInd w:val="0"/>
        <w:spacing w:line="276" w:lineRule="auto"/>
        <w:ind w:left="851" w:hanging="284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611068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기존 장비 철거시에 </w:t>
      </w: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냉매 회수 및 폐기물 적법처리</w:t>
      </w:r>
      <w:r w:rsid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.</w:t>
      </w:r>
    </w:p>
    <w:p w14:paraId="25B8555A" w14:textId="77777777" w:rsidR="00E83384" w:rsidRPr="001D2787" w:rsidRDefault="00E83384" w:rsidP="00D73F4B">
      <w:pPr>
        <w:wordWrap/>
        <w:adjustRightInd w:val="0"/>
        <w:spacing w:line="276" w:lineRule="auto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</w:p>
    <w:p w14:paraId="4405BD9A" w14:textId="2295C2BB" w:rsidR="003A5DCA" w:rsidRPr="00D73F4B" w:rsidRDefault="00D73F4B" w:rsidP="00D73F4B">
      <w:pPr>
        <w:pStyle w:val="ListParagraph"/>
        <w:spacing w:line="276" w:lineRule="auto"/>
        <w:ind w:left="0" w:firstLineChars="59" w:firstLine="142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0"/>
        </w:rPr>
      </w:pPr>
      <w:r w:rsidRPr="00D73F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 xml:space="preserve">3.2. </w:t>
      </w:r>
      <w:r w:rsidR="005E105D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 xml:space="preserve">실내 </w:t>
      </w:r>
      <w:r w:rsidR="003A5DCA" w:rsidRPr="00D73F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>장비</w:t>
      </w:r>
      <w:r w:rsidR="00086CAE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 xml:space="preserve"> </w:t>
      </w:r>
      <w:r w:rsidR="003A5DCA" w:rsidRPr="00D73F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>반입 및 설치</w:t>
      </w:r>
    </w:p>
    <w:p w14:paraId="2B479330" w14:textId="3396EDAF" w:rsidR="003A5DCA" w:rsidRPr="00D73F4B" w:rsidRDefault="003A5DCA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실내기</w:t>
      </w:r>
      <w:r w:rsidR="002E2170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는</w:t>
      </w: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전산실 </w:t>
      </w:r>
      <w:r w:rsidR="002E2170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액세스 플로</w:t>
      </w:r>
      <w:r w:rsidR="005E105D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어 위에 </w:t>
      </w: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설치</w:t>
      </w:r>
      <w:r w:rsidR="005E105D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하며</w:t>
      </w: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바닥 면에는 </w:t>
      </w:r>
      <w:r w:rsidR="005E105D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방진패드를 설치하고 </w:t>
      </w: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수평과 정적 밸런스를 유지하도록 한다. </w:t>
      </w:r>
    </w:p>
    <w:p w14:paraId="6B1F7AF0" w14:textId="1F40E6F7" w:rsidR="003A5DCA" w:rsidRPr="000E07B7" w:rsidRDefault="003A5DCA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0E07B7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실내기 설치는 전산실 공기 순환이 원활하도록 위치를 정하고, 긴급 정비 공간확보를 고려하여 배치한다.</w:t>
      </w:r>
    </w:p>
    <w:p w14:paraId="1AEBC608" w14:textId="33266073" w:rsidR="003A5DCA" w:rsidRPr="00AB10F0" w:rsidRDefault="00A6214B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AB10F0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냉매 배관 설치 시 외부에 노출되는 부분을 최소화</w:t>
      </w:r>
      <w:r w:rsidRPr="00AB10F0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하며</w:t>
      </w:r>
      <w:r w:rsidRPr="00AB10F0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천장 내부에서도 고정을 하여 배</w:t>
      </w:r>
      <w:r w:rsidRPr="00AB10F0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lastRenderedPageBreak/>
        <w:t>관의 처짐 등을 방지하여야 한다.</w:t>
      </w:r>
    </w:p>
    <w:p w14:paraId="4A4B4AD4" w14:textId="2FAE62DE" w:rsidR="00F32CF5" w:rsidRPr="00DF154B" w:rsidRDefault="00F32CF5" w:rsidP="003C6515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Controller는 </w:t>
      </w:r>
      <w:r w:rsidR="00422CE5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마이크로 프로세서</w:t>
      </w:r>
      <w:r w:rsidR="000E07B7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="00422CE5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기반의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="00422CE5" w:rsidRPr="00DF154B">
        <w:rPr>
          <w:rFonts w:asciiTheme="minorEastAsia" w:eastAsiaTheme="minorEastAsia" w:hAnsiTheme="minorEastAsia" w:cs="Arial"/>
          <w:color w:val="001D35"/>
          <w:sz w:val="22"/>
          <w:szCs w:val="22"/>
          <w:shd w:val="clear" w:color="auto" w:fill="FFFFFF"/>
        </w:rPr>
        <w:t>디지털 연산 및 PID 제어방식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으로 </w:t>
      </w:r>
      <w:r w:rsidR="00422CE5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온도</w:t>
      </w:r>
      <w:r w:rsidR="00A339AC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, 습도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="00DA5EB9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상태를</w:t>
      </w:r>
      <w:r w:rsidR="000E07B7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감시하고 제어하며,</w:t>
      </w:r>
      <w:r w:rsidR="000E07B7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원격감시(중앙)제어장치 및 통신기능</w:t>
      </w:r>
      <w:r w:rsidR="00AD1ED6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이 가능 하여야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한다.</w:t>
      </w:r>
    </w:p>
    <w:p w14:paraId="6218E756" w14:textId="7690BF39" w:rsidR="003A5DCA" w:rsidRPr="00DF154B" w:rsidRDefault="00311278" w:rsidP="00311278">
      <w:pPr>
        <w:pStyle w:val="ListParagraph"/>
        <w:spacing w:line="276" w:lineRule="auto"/>
        <w:ind w:left="644"/>
        <w:textAlignment w:val="baseline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※ </w:t>
      </w:r>
      <w:r w:rsidR="003A5DCA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설치된 장비는 장비 운영상황 및 동작 상태를 모니터링 할 수 있어야 한다</w:t>
      </w:r>
      <w:r w:rsidR="000E07B7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2D234C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(하니웰 자동제어 공사분)</w:t>
      </w:r>
    </w:p>
    <w:p w14:paraId="5DDB9F5F" w14:textId="17AE99FB" w:rsidR="002E2170" w:rsidRPr="00DF154B" w:rsidRDefault="003A5DCA" w:rsidP="002E2170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공기</w:t>
      </w:r>
      <w:r w:rsidR="000E07B7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토출부에는 단열</w:t>
      </w:r>
      <w:r w:rsidR="00FC43F7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처리된 에어가이드를 부착하여 냉기류가 바닥에 직접 접하여 건물에 결로 발생이 되지 않도록 한다.</w:t>
      </w:r>
    </w:p>
    <w:p w14:paraId="777AB68A" w14:textId="0E0B5681" w:rsidR="00DF154B" w:rsidRDefault="00DF154B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2"/>
          <w:szCs w:val="22"/>
        </w:rPr>
        <w:t>전산실내부 작업시에 필</w:t>
      </w:r>
      <w:r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2"/>
          <w:szCs w:val="22"/>
        </w:rPr>
        <w:t>히</w:t>
      </w:r>
      <w:r w:rsidRPr="00DF15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2"/>
          <w:szCs w:val="22"/>
        </w:rPr>
        <w:t xml:space="preserve"> 준수</w:t>
      </w:r>
      <w:r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2"/>
          <w:szCs w:val="22"/>
        </w:rPr>
        <w:t xml:space="preserve">할 </w:t>
      </w:r>
      <w:r w:rsidRPr="00DF15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2"/>
          <w:szCs w:val="22"/>
        </w:rPr>
        <w:t>사항</w:t>
      </w:r>
      <w:r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(7번~14번)</w:t>
      </w:r>
    </w:p>
    <w:p w14:paraId="0FEE3E6F" w14:textId="2CA2AAAF" w:rsidR="00F61227" w:rsidRPr="00DF154B" w:rsidRDefault="00F61227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기존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장비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철거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및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신규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장비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설치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기간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중에도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전산실의 온도 및 습도의 모니터링을 실시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하여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온도는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22±2℃,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습도는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50±5%RH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를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원칙으로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유지하여야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하며 기준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초과을 초과하는 경우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즉시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작업을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중지하고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발주처와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협의하여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비상조치를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시행하여야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한다.</w:t>
      </w:r>
    </w:p>
    <w:p w14:paraId="41DDD4FB" w14:textId="161FC090" w:rsidR="00F61227" w:rsidRPr="00DF154B" w:rsidRDefault="00F61227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공사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기간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중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전산실 내에 외기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및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습기의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유입을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최소화해야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한다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.</w:t>
      </w:r>
    </w:p>
    <w:p w14:paraId="764084E9" w14:textId="669859AD" w:rsidR="00F61227" w:rsidRPr="00DF154B" w:rsidRDefault="00F61227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분진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누수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결로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및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물리적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접촉으로부터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서버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및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네트워크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장비를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보호하기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위하여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장비 주변 및 바닥을 보양하여야 하며 분진이 발생하는 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작업을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실시할 때에는 협의한다.</w:t>
      </w:r>
    </w:p>
    <w:p w14:paraId="2437D5C8" w14:textId="7DB53AEE" w:rsidR="00F61227" w:rsidRPr="00DF154B" w:rsidRDefault="00F61227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공사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기간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중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전산실은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상시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운영되는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중요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보안구역으로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간주하며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공사업체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인력의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출입은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사전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승인된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인원에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한하여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제한적으로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허용한다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.</w:t>
      </w:r>
    </w:p>
    <w:p w14:paraId="0D112C4E" w14:textId="4A6218EA" w:rsidR="00F61227" w:rsidRPr="00DF154B" w:rsidRDefault="00F61227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출입 인원 명단은 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사전에 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제출</w:t>
      </w:r>
      <w:r w:rsidR="002D76BF"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하여야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하고 해당인원 이외에는 출입이 불가하며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불가피한 경우 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IT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담당자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또는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지정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입회자의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통제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하에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작업을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수행</w:t>
      </w:r>
      <w:r w:rsidR="002D76BF"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할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수 있다.</w:t>
      </w:r>
    </w:p>
    <w:p w14:paraId="66DD6D39" w14:textId="3AF23856" w:rsidR="00F61227" w:rsidRPr="00DF154B" w:rsidRDefault="00F61227" w:rsidP="002D76BF">
      <w:pPr>
        <w:pStyle w:val="ListParagraph"/>
        <w:numPr>
          <w:ilvl w:val="0"/>
          <w:numId w:val="4"/>
        </w:numPr>
        <w:spacing w:line="276" w:lineRule="auto"/>
        <w:jc w:val="left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공사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="002D76BF"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중 전산실 내부의 장비에</w:t>
      </w:r>
      <w:r w:rsidR="002D76BF"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 xml:space="preserve"> 임의로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접근하거나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조작할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수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없으며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장비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랙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개방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전원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차단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케이블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분리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네트워크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포트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사용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내부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촬영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등은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사전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승인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없이는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금지한다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.</w:t>
      </w:r>
    </w:p>
    <w:p w14:paraId="57B40915" w14:textId="77777777" w:rsidR="00F61227" w:rsidRPr="00DF154B" w:rsidRDefault="00F61227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공사 중 장애 또는 이상 상황 발생 시 시공업체는 즉시 작업을 중지하고 발주처 및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 IT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담당자에게 유선으로 우선 보고하여야 한다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.</w:t>
      </w:r>
    </w:p>
    <w:p w14:paraId="54159876" w14:textId="4021CFE7" w:rsidR="00F61227" w:rsidRPr="00DF154B" w:rsidRDefault="00F61227" w:rsidP="00F61227">
      <w:pPr>
        <w:pStyle w:val="ListParagraph"/>
        <w:numPr>
          <w:ilvl w:val="0"/>
          <w:numId w:val="4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보고 내용에는 발생 시각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장애 내용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영향 범위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현재 조치 현황 및 복구 예상 시간을 포함하여야 하며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복구 완료 후에는 원인</w:t>
      </w:r>
      <w:r w:rsidRPr="00DF154B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, </w:t>
      </w:r>
      <w:r w:rsidRPr="00DF15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조치 결과 및 재발 방지 대책을 포함한 서면 보고서를 제출하여야 한다</w:t>
      </w:r>
    </w:p>
    <w:p w14:paraId="0AD44E29" w14:textId="77777777" w:rsidR="003A5DCA" w:rsidRPr="00D73F4B" w:rsidRDefault="003A5DCA" w:rsidP="00D73F4B">
      <w:pPr>
        <w:pStyle w:val="ListParagraph"/>
        <w:spacing w:line="276" w:lineRule="auto"/>
        <w:ind w:left="644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4"/>
        </w:rPr>
      </w:pPr>
    </w:p>
    <w:p w14:paraId="0DC734F8" w14:textId="64023CE5" w:rsidR="003A5DCA" w:rsidRPr="00D73F4B" w:rsidRDefault="00D73F4B" w:rsidP="00D73F4B">
      <w:pPr>
        <w:pStyle w:val="ListParagraph"/>
        <w:spacing w:line="276" w:lineRule="auto"/>
        <w:ind w:left="0" w:firstLineChars="59" w:firstLine="142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0"/>
        </w:rPr>
      </w:pPr>
      <w:r w:rsidRPr="00D73F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>3.</w:t>
      </w:r>
      <w:r w:rsidR="003A5DCA" w:rsidRPr="00D73F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>3. 옥외</w:t>
      </w:r>
      <w:r w:rsidR="00DF15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 xml:space="preserve"> </w:t>
      </w:r>
      <w:r w:rsidR="003A5DCA" w:rsidRPr="00D73F4B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>장비 설치공사</w:t>
      </w:r>
    </w:p>
    <w:p w14:paraId="2E47B8CE" w14:textId="74EAEF33" w:rsidR="003A5DCA" w:rsidRPr="00D73F4B" w:rsidRDefault="003A5DCA">
      <w:pPr>
        <w:pStyle w:val="ListParagraph"/>
        <w:numPr>
          <w:ilvl w:val="0"/>
          <w:numId w:val="5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실외기는 완제품으로서 인력으로 안착이 불가능할 경우 장비를 이용한 현장 반입을 한다.</w:t>
      </w:r>
    </w:p>
    <w:p w14:paraId="10897ED8" w14:textId="26475091" w:rsidR="003A5DCA" w:rsidRPr="00D73F4B" w:rsidRDefault="003A5DCA">
      <w:pPr>
        <w:pStyle w:val="ListParagraph"/>
        <w:numPr>
          <w:ilvl w:val="0"/>
          <w:numId w:val="5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실외기 설치공간은 충분히 확보하여 타 장비의 방열에 간섭되지 않도록 한다. </w:t>
      </w:r>
    </w:p>
    <w:p w14:paraId="475595B8" w14:textId="6FDBA98E" w:rsidR="00086CAE" w:rsidRDefault="003A5DCA" w:rsidP="00086CAE">
      <w:pPr>
        <w:pStyle w:val="ListParagraph"/>
        <w:numPr>
          <w:ilvl w:val="0"/>
          <w:numId w:val="5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lastRenderedPageBreak/>
        <w:t>실외기는</w:t>
      </w:r>
      <w:r w:rsidR="00086CAE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기 설치된 기초에</w:t>
      </w:r>
      <w:r w:rsidRPr="00D73F4B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 xml:space="preserve"> 반드시 수평 설치하고, 진동흡수 패드를 삽입한다.</w:t>
      </w:r>
    </w:p>
    <w:p w14:paraId="2188689A" w14:textId="281401CC" w:rsidR="00086CAE" w:rsidRPr="00AB10F0" w:rsidRDefault="00086CAE" w:rsidP="00086CAE">
      <w:pPr>
        <w:pStyle w:val="ListParagraph"/>
        <w:numPr>
          <w:ilvl w:val="0"/>
          <w:numId w:val="5"/>
        </w:numPr>
        <w:spacing w:line="276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</w:pPr>
      <w:r w:rsidRPr="00AB10F0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실외기 공기 토출부가 상방의 경우 이물질 유입 방지를 위한 덕트를 설치한다.</w:t>
      </w:r>
    </w:p>
    <w:p w14:paraId="13434523" w14:textId="77777777" w:rsidR="003A5DCA" w:rsidRPr="00D73F4B" w:rsidRDefault="003A5DCA" w:rsidP="00D73F4B">
      <w:pPr>
        <w:wordWrap/>
        <w:adjustRightInd w:val="0"/>
        <w:spacing w:line="276" w:lineRule="auto"/>
        <w:jc w:val="left"/>
        <w:rPr>
          <w:rFonts w:asciiTheme="minorEastAsia" w:eastAsiaTheme="minorEastAsia" w:hAnsiTheme="minorEastAsia" w:cs="굴림"/>
          <w:b/>
          <w:bCs/>
          <w:kern w:val="0"/>
          <w:sz w:val="24"/>
        </w:rPr>
      </w:pPr>
    </w:p>
    <w:p w14:paraId="4F08582D" w14:textId="6239C536" w:rsidR="003A5DCA" w:rsidRPr="00D73F4B" w:rsidRDefault="00D73F4B" w:rsidP="00D73F4B">
      <w:pPr>
        <w:pStyle w:val="ListParagraph"/>
        <w:wordWrap/>
        <w:adjustRightInd w:val="0"/>
        <w:spacing w:line="276" w:lineRule="auto"/>
        <w:ind w:leftChars="-1" w:left="-2" w:firstLineChars="59" w:firstLine="142"/>
        <w:jc w:val="left"/>
        <w:rPr>
          <w:rFonts w:asciiTheme="minorEastAsia" w:eastAsiaTheme="minorEastAsia" w:hAnsiTheme="minorEastAsia" w:cs="굴림"/>
          <w:b/>
          <w:bCs/>
          <w:kern w:val="0"/>
          <w:sz w:val="24"/>
        </w:rPr>
      </w:pPr>
      <w:r w:rsidRPr="00D73F4B">
        <w:rPr>
          <w:rFonts w:asciiTheme="minorEastAsia" w:eastAsiaTheme="minorEastAsia" w:hAnsiTheme="minorEastAsia" w:cs="굴림" w:hint="eastAsia"/>
          <w:b/>
          <w:bCs/>
          <w:kern w:val="0"/>
          <w:sz w:val="24"/>
        </w:rPr>
        <w:t>3.4. 연결</w:t>
      </w:r>
      <w:r w:rsidR="003A5DCA" w:rsidRPr="00D73F4B">
        <w:rPr>
          <w:rFonts w:asciiTheme="minorEastAsia" w:eastAsiaTheme="minorEastAsia" w:hAnsiTheme="minorEastAsia" w:cs="굴림" w:hint="eastAsia"/>
          <w:b/>
          <w:bCs/>
          <w:kern w:val="0"/>
          <w:sz w:val="24"/>
        </w:rPr>
        <w:t>공사</w:t>
      </w:r>
    </w:p>
    <w:p w14:paraId="7C686935" w14:textId="7A6E10B4" w:rsidR="00946889" w:rsidRPr="00DF154B" w:rsidRDefault="0094688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관련</w:t>
      </w:r>
      <w:r w:rsidRPr="00DF15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급</w:t>
      </w:r>
      <w:r w:rsidR="00D026B7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/</w:t>
      </w: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배수</w:t>
      </w:r>
      <w:r w:rsidRPr="00DF15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AB10F0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배관공사에서 장비와</w:t>
      </w:r>
      <w:r w:rsidR="00007A93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의</w:t>
      </w:r>
      <w:r w:rsidR="00AB10F0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연결 배관작업</w:t>
      </w:r>
      <w:r w:rsidR="005163C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별도,</w:t>
      </w:r>
      <w:r w:rsidR="00AB10F0"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시운전은 </w:t>
      </w:r>
      <w:r w:rsidRPr="00DF15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포함한다</w:t>
      </w:r>
      <w:r w:rsidRPr="00DF154B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282D562F" w14:textId="700F0767" w:rsidR="00946889" w:rsidRPr="000E07B7" w:rsidRDefault="0094688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냉매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, </w:t>
      </w:r>
      <w:r w:rsid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전기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등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일체는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전부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신규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교체한다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. </w:t>
      </w:r>
    </w:p>
    <w:p w14:paraId="6E500DDB" w14:textId="0B9BEB43" w:rsidR="00946889" w:rsidRPr="000E07B7" w:rsidRDefault="0094688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설치시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기존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경로를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활용하되</w:t>
      </w:r>
      <w:r w:rsid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,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전부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신규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교체하고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보온재로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마감하여야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한다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493B579F" w14:textId="2DA1D86D" w:rsidR="00946889" w:rsidRPr="000E07B7" w:rsidRDefault="0094688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기존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장비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철거에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따른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천장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마감을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하되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,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천장</w:t>
      </w:r>
      <w:r w:rsidR="009729A6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파손시</w:t>
      </w:r>
      <w:r w:rsidR="009729A6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에</w:t>
      </w:r>
      <w:r w:rsid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는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계약상대자의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부담으로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원상</w:t>
      </w:r>
      <w:r w:rsidR="009F428B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복구하여야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한다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219AE63F" w14:textId="3ABE50F2" w:rsidR="00946889" w:rsidRPr="000E07B7" w:rsidRDefault="00946889" w:rsidP="007A012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실내기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및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실외기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위치는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도면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참고하되</w:t>
      </w:r>
      <w:r w:rsidR="00D026B7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,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발주처와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사전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협의하여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승인을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득한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후</w:t>
      </w:r>
      <w:r w:rsidR="009729A6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설치한다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>. (</w:t>
      </w:r>
      <w:r w:rsidR="009729A6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지정장소 참조, 협의 가능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>)</w:t>
      </w:r>
    </w:p>
    <w:p w14:paraId="77027E74" w14:textId="3C94A33D" w:rsidR="00946889" w:rsidRPr="007A0129" w:rsidRDefault="00946889" w:rsidP="007A012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실외기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연결을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위한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건물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외벽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타공</w:t>
      </w:r>
      <w:r w:rsidR="009729A6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(유리)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작업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시공하며</w:t>
      </w:r>
      <w:r w:rsidR="006735D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,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벽체</w:t>
      </w:r>
      <w:r w:rsidR="003E4776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/천정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관통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부위는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방화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실란트로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바닥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및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천장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시공하여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코어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부위의</w:t>
      </w:r>
      <w:r w:rsidR="009729A6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틈이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없도록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한다</w:t>
      </w:r>
      <w:r w:rsidRPr="007A0129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35BA293E" w14:textId="6F973324" w:rsidR="00946889" w:rsidRPr="00D73F4B" w:rsidRDefault="00946889" w:rsidP="007A012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실외기까지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연결하는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외부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3A5DCA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기존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트레이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사용한다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41CD082A" w14:textId="31C1813D" w:rsidR="00946889" w:rsidRPr="00D73F4B" w:rsidRDefault="00946889" w:rsidP="007A012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자재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입고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발주처의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자재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검수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후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공사를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진행한다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48B6F1A4" w14:textId="70E54E6C" w:rsidR="00946889" w:rsidRPr="00D73F4B" w:rsidRDefault="00946889" w:rsidP="007A012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본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공사와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관련된</w:t>
      </w:r>
      <w:r w:rsidRPr="00AB10F0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2D234C"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EPS실</w:t>
      </w:r>
      <w:r w:rsidR="000E07B7"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2D234C"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2차측 및 </w:t>
      </w:r>
      <w:r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실내기</w:t>
      </w:r>
      <w:r w:rsidR="000E07B7"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, </w:t>
      </w:r>
      <w:r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실외기</w:t>
      </w:r>
      <w:r w:rsidRPr="00AB10F0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전기공사를</w:t>
      </w:r>
      <w:r w:rsidRPr="00AB10F0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AB10F0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포함한다</w:t>
      </w:r>
      <w:r w:rsidRPr="00AB10F0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2D610F40" w14:textId="1B958D10" w:rsidR="00946889" w:rsidRPr="00D73F4B" w:rsidRDefault="00946889" w:rsidP="007A012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항온항습기</w:t>
      </w:r>
      <w:r w:rsidR="00007A93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의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실내</w:t>
      </w:r>
      <w:r w:rsidR="003E4776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</w:t>
      </w:r>
      <w:r w:rsid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, </w:t>
      </w:r>
      <w:r w:rsidR="003E4776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실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외기는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당해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연도에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생산된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신품으로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납품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및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설치하여야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한다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.</w:t>
      </w:r>
    </w:p>
    <w:p w14:paraId="6ECE8D81" w14:textId="408CE4F4" w:rsidR="00946889" w:rsidRDefault="00946889" w:rsidP="007A0129">
      <w:pPr>
        <w:pStyle w:val="ListParagraph"/>
        <w:numPr>
          <w:ilvl w:val="0"/>
          <w:numId w:val="3"/>
        </w:numPr>
        <w:wordWrap/>
        <w:adjustRightInd w:val="0"/>
        <w:spacing w:line="276" w:lineRule="auto"/>
        <w:ind w:left="709" w:hanging="425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공사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완료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후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배관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기밀시험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="006B0A01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은 질소가스를 사용하여 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>24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시간</w:t>
      </w:r>
      <w:r w:rsidR="006B0A01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방치</w:t>
      </w:r>
      <w:r w:rsid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6B0A01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후 압력저하가 </w:t>
      </w:r>
      <w:r w:rsidR="00C354D5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 </w:t>
      </w:r>
      <w:r w:rsidR="006B0A01"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없어야 하며</w:t>
      </w:r>
      <w:r w:rsidRPr="000E07B7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, </w:t>
      </w:r>
      <w:r w:rsidRP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가동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시운전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48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시간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가동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후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관련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DATA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제출하여야</w:t>
      </w:r>
      <w:r w:rsidR="003A5DCA"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한다</w:t>
      </w:r>
      <w:r w:rsidR="000E07B7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. 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(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담당자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서명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득한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후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</w:t>
      </w:r>
      <w:r w:rsidRPr="00D73F4B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제출</w:t>
      </w:r>
      <w:r w:rsidRPr="00D73F4B">
        <w:rPr>
          <w:rFonts w:asciiTheme="minorEastAsia" w:eastAsiaTheme="minorEastAsia" w:hAnsiTheme="minorEastAsia" w:cs="굴림"/>
          <w:kern w:val="0"/>
          <w:sz w:val="22"/>
          <w:szCs w:val="22"/>
        </w:rPr>
        <w:t>)</w:t>
      </w:r>
    </w:p>
    <w:p w14:paraId="1B5BDEF6" w14:textId="1CF9707D" w:rsidR="003743DD" w:rsidRDefault="000E07B7" w:rsidP="003743DD">
      <w:pPr>
        <w:pStyle w:val="ListParagraph"/>
        <w:wordWrap/>
        <w:adjustRightInd w:val="0"/>
        <w:spacing w:line="276" w:lineRule="auto"/>
        <w:ind w:left="880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※</w:t>
      </w:r>
      <w:r w:rsidR="003743DD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냉매별 기밀시험 압력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4C7639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(</w:t>
      </w:r>
      <w:r w:rsidR="002C482E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표</w:t>
      </w:r>
      <w:r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</w:t>
      </w:r>
      <w:r w:rsidR="002C482E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이외 냉매는 </w:t>
      </w:r>
      <w:r w:rsidR="004C7639" w:rsidRPr="007A012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별도로 협의)</w:t>
      </w:r>
    </w:p>
    <w:tbl>
      <w:tblPr>
        <w:tblStyle w:val="TableGrid"/>
        <w:tblW w:w="0" w:type="auto"/>
        <w:tblInd w:w="880" w:type="dxa"/>
        <w:tblLook w:val="04A0" w:firstRow="1" w:lastRow="0" w:firstColumn="1" w:lastColumn="0" w:noHBand="0" w:noVBand="1"/>
      </w:tblPr>
      <w:tblGrid>
        <w:gridCol w:w="1594"/>
        <w:gridCol w:w="2160"/>
        <w:gridCol w:w="2259"/>
      </w:tblGrid>
      <w:tr w:rsidR="006B0A01" w14:paraId="4A1D8C05" w14:textId="42138344" w:rsidTr="007A0129">
        <w:trPr>
          <w:trHeight w:val="201"/>
        </w:trPr>
        <w:tc>
          <w:tcPr>
            <w:tcW w:w="1594" w:type="dxa"/>
            <w:vMerge w:val="restart"/>
            <w:vAlign w:val="center"/>
          </w:tcPr>
          <w:p w14:paraId="7CC43AE5" w14:textId="25DD81B8" w:rsidR="006B0A01" w:rsidRDefault="006B0A01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냉매</w:t>
            </w:r>
          </w:p>
        </w:tc>
        <w:tc>
          <w:tcPr>
            <w:tcW w:w="4419" w:type="dxa"/>
            <w:gridSpan w:val="2"/>
          </w:tcPr>
          <w:p w14:paraId="019FA6F1" w14:textId="30788B9D" w:rsidR="006B0A01" w:rsidRDefault="006B0A01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기밀시험 압력</w:t>
            </w:r>
          </w:p>
        </w:tc>
      </w:tr>
      <w:tr w:rsidR="006B0A01" w14:paraId="613D5CC0" w14:textId="77777777" w:rsidTr="007A0129">
        <w:trPr>
          <w:trHeight w:val="66"/>
        </w:trPr>
        <w:tc>
          <w:tcPr>
            <w:tcW w:w="1594" w:type="dxa"/>
            <w:vMerge/>
          </w:tcPr>
          <w:p w14:paraId="31F09D6B" w14:textId="77777777" w:rsidR="006B0A01" w:rsidRDefault="006B0A01" w:rsidP="007A0129">
            <w:pPr>
              <w:pStyle w:val="ListParagraph"/>
              <w:wordWrap/>
              <w:adjustRightInd w:val="0"/>
              <w:ind w:left="0"/>
              <w:jc w:val="left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D3D647" w14:textId="57D07AF7" w:rsidR="006B0A01" w:rsidRDefault="006B0A01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저압측</w:t>
            </w:r>
          </w:p>
        </w:tc>
        <w:tc>
          <w:tcPr>
            <w:tcW w:w="2258" w:type="dxa"/>
          </w:tcPr>
          <w:p w14:paraId="37D05BC7" w14:textId="1136742E" w:rsidR="006B0A01" w:rsidRDefault="006B0A01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고압측</w:t>
            </w:r>
          </w:p>
        </w:tc>
      </w:tr>
      <w:tr w:rsidR="006B0A01" w14:paraId="60637EFF" w14:textId="4F53B8F7" w:rsidTr="007A0129">
        <w:trPr>
          <w:trHeight w:val="66"/>
        </w:trPr>
        <w:tc>
          <w:tcPr>
            <w:tcW w:w="1594" w:type="dxa"/>
          </w:tcPr>
          <w:p w14:paraId="6A917E32" w14:textId="0A9C5A49" w:rsidR="006B0A01" w:rsidRDefault="006B0A01" w:rsidP="007A0129">
            <w:pPr>
              <w:pStyle w:val="ListParagraph"/>
              <w:wordWrap/>
              <w:adjustRightInd w:val="0"/>
              <w:ind w:left="0"/>
              <w:jc w:val="left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bookmarkStart w:id="3" w:name="_Hlk225584474"/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R407C</w:t>
            </w:r>
          </w:p>
        </w:tc>
        <w:tc>
          <w:tcPr>
            <w:tcW w:w="2160" w:type="dxa"/>
          </w:tcPr>
          <w:p w14:paraId="6AA330F5" w14:textId="28A53EE5" w:rsidR="006B0A01" w:rsidRDefault="00DB2446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1.</w:t>
            </w:r>
            <w:r w:rsidR="00FD0C09"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Mp이상</w:t>
            </w:r>
          </w:p>
        </w:tc>
        <w:tc>
          <w:tcPr>
            <w:tcW w:w="2258" w:type="dxa"/>
          </w:tcPr>
          <w:p w14:paraId="25B497BE" w14:textId="5F989420" w:rsidR="006B0A01" w:rsidRDefault="00DB2446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2</w:t>
            </w:r>
            <w:r w:rsidR="006B0A01"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.</w:t>
            </w: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4Mp이상</w:t>
            </w:r>
          </w:p>
        </w:tc>
      </w:tr>
      <w:bookmarkEnd w:id="3"/>
      <w:tr w:rsidR="006B0A01" w14:paraId="2428AD6C" w14:textId="5ED15196" w:rsidTr="007A0129">
        <w:trPr>
          <w:trHeight w:val="201"/>
        </w:trPr>
        <w:tc>
          <w:tcPr>
            <w:tcW w:w="1594" w:type="dxa"/>
          </w:tcPr>
          <w:p w14:paraId="640BDCEB" w14:textId="42011F2E" w:rsidR="006B0A01" w:rsidRDefault="006B0A01" w:rsidP="007A0129">
            <w:pPr>
              <w:pStyle w:val="ListParagraph"/>
              <w:wordWrap/>
              <w:adjustRightInd w:val="0"/>
              <w:ind w:left="0"/>
              <w:jc w:val="left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R410A</w:t>
            </w:r>
            <w:r w:rsidR="00DB2446"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/R32</w:t>
            </w:r>
          </w:p>
        </w:tc>
        <w:tc>
          <w:tcPr>
            <w:tcW w:w="2160" w:type="dxa"/>
          </w:tcPr>
          <w:p w14:paraId="36270CDF" w14:textId="6FEE3D30" w:rsidR="006B0A01" w:rsidRDefault="00DB2446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2.4Mp이상</w:t>
            </w:r>
          </w:p>
        </w:tc>
        <w:tc>
          <w:tcPr>
            <w:tcW w:w="2258" w:type="dxa"/>
          </w:tcPr>
          <w:p w14:paraId="4FD021B8" w14:textId="5D5BAADE" w:rsidR="006B0A01" w:rsidRDefault="00DB2446" w:rsidP="007A0129">
            <w:pPr>
              <w:pStyle w:val="ListParagraph"/>
              <w:wordWrap/>
              <w:adjustRightInd w:val="0"/>
              <w:ind w:left="0"/>
              <w:jc w:val="center"/>
              <w:rPr>
                <w:rFonts w:asciiTheme="minorEastAsia" w:eastAsiaTheme="minorEastAsia" w:hAnsiTheme="minorEastAsia" w:cs="굴림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  <w:szCs w:val="22"/>
              </w:rPr>
              <w:t>4.2Mp이상</w:t>
            </w:r>
          </w:p>
        </w:tc>
      </w:tr>
    </w:tbl>
    <w:p w14:paraId="193727F7" w14:textId="77777777" w:rsidR="000E07B7" w:rsidRPr="007A0129" w:rsidRDefault="000E07B7" w:rsidP="007A0129">
      <w:pPr>
        <w:wordWrap/>
        <w:adjustRightInd w:val="0"/>
        <w:spacing w:line="276" w:lineRule="auto"/>
        <w:jc w:val="left"/>
        <w:rPr>
          <w:rFonts w:asciiTheme="minorEastAsia" w:eastAsiaTheme="minorEastAsia" w:hAnsiTheme="minorEastAsia" w:cs="굴림"/>
          <w:kern w:val="0"/>
          <w:sz w:val="22"/>
          <w:szCs w:val="22"/>
        </w:rPr>
      </w:pPr>
    </w:p>
    <w:sectPr w:rsidR="000E07B7" w:rsidRPr="007A0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5D6C" w14:textId="77777777" w:rsidR="005B385D" w:rsidRDefault="005B385D" w:rsidP="00CB1323">
      <w:r>
        <w:separator/>
      </w:r>
    </w:p>
  </w:endnote>
  <w:endnote w:type="continuationSeparator" w:id="0">
    <w:p w14:paraId="2A712551" w14:textId="77777777" w:rsidR="005B385D" w:rsidRDefault="005B385D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D0F6" w14:textId="77777777" w:rsidR="005B385D" w:rsidRDefault="005B385D" w:rsidP="00CB1323">
      <w:r>
        <w:separator/>
      </w:r>
    </w:p>
  </w:footnote>
  <w:footnote w:type="continuationSeparator" w:id="0">
    <w:p w14:paraId="69727D42" w14:textId="77777777" w:rsidR="005B385D" w:rsidRDefault="005B385D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8A7"/>
    <w:multiLevelType w:val="hybridMultilevel"/>
    <w:tmpl w:val="DABC20CA"/>
    <w:lvl w:ilvl="0" w:tplc="04090011">
      <w:start w:val="1"/>
      <w:numFmt w:val="decimal"/>
      <w:lvlText w:val="%1)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ED57F63"/>
    <w:multiLevelType w:val="hybridMultilevel"/>
    <w:tmpl w:val="BB403C86"/>
    <w:lvl w:ilvl="0" w:tplc="04090001">
      <w:start w:val="1"/>
      <w:numFmt w:val="bullet"/>
      <w:lvlText w:val=""/>
      <w:lvlJc w:val="left"/>
      <w:pPr>
        <w:ind w:left="144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6" w:hanging="440"/>
      </w:pPr>
      <w:rPr>
        <w:rFonts w:ascii="Wingdings" w:hAnsi="Wingdings" w:hint="default"/>
      </w:rPr>
    </w:lvl>
  </w:abstractNum>
  <w:abstractNum w:abstractNumId="2" w15:restartNumberingAfterBreak="0">
    <w:nsid w:val="2005230B"/>
    <w:multiLevelType w:val="hybridMultilevel"/>
    <w:tmpl w:val="3FC6177A"/>
    <w:lvl w:ilvl="0" w:tplc="0A50161A">
      <w:start w:val="3"/>
      <w:numFmt w:val="bullet"/>
      <w:lvlText w:val="※"/>
      <w:lvlJc w:val="left"/>
      <w:pPr>
        <w:ind w:left="10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2" w:hanging="440"/>
      </w:pPr>
      <w:rPr>
        <w:rFonts w:ascii="Wingdings" w:hAnsi="Wingdings" w:hint="default"/>
      </w:rPr>
    </w:lvl>
  </w:abstractNum>
  <w:abstractNum w:abstractNumId="3" w15:restartNumberingAfterBreak="0">
    <w:nsid w:val="222E724A"/>
    <w:multiLevelType w:val="hybridMultilevel"/>
    <w:tmpl w:val="1CF2E2A8"/>
    <w:lvl w:ilvl="0" w:tplc="0ED2F978">
      <w:start w:val="3"/>
      <w:numFmt w:val="bullet"/>
      <w:lvlText w:val="-"/>
      <w:lvlJc w:val="left"/>
      <w:pPr>
        <w:ind w:left="121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F6447A0"/>
    <w:multiLevelType w:val="multilevel"/>
    <w:tmpl w:val="0B2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8C42EA"/>
    <w:multiLevelType w:val="hybridMultilevel"/>
    <w:tmpl w:val="0590D264"/>
    <w:lvl w:ilvl="0" w:tplc="FCD4F22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1D67F7"/>
    <w:multiLevelType w:val="hybridMultilevel"/>
    <w:tmpl w:val="02E0AC0C"/>
    <w:lvl w:ilvl="0" w:tplc="04090001">
      <w:start w:val="1"/>
      <w:numFmt w:val="bullet"/>
      <w:lvlText w:val=""/>
      <w:lvlJc w:val="left"/>
      <w:pPr>
        <w:ind w:left="1242" w:hanging="360"/>
      </w:pPr>
      <w:rPr>
        <w:rFonts w:ascii="Wingdings" w:hAnsi="Wingdings" w:hint="default"/>
      </w:rPr>
    </w:lvl>
    <w:lvl w:ilvl="1" w:tplc="FFFFFFFF" w:tentative="1">
      <w:start w:val="1"/>
      <w:numFmt w:val="upperLetter"/>
      <w:lvlText w:val="%2."/>
      <w:lvlJc w:val="left"/>
      <w:pPr>
        <w:ind w:left="1762" w:hanging="440"/>
      </w:pPr>
    </w:lvl>
    <w:lvl w:ilvl="2" w:tplc="FFFFFFFF" w:tentative="1">
      <w:start w:val="1"/>
      <w:numFmt w:val="lowerRoman"/>
      <w:lvlText w:val="%3."/>
      <w:lvlJc w:val="right"/>
      <w:pPr>
        <w:ind w:left="2202" w:hanging="440"/>
      </w:pPr>
    </w:lvl>
    <w:lvl w:ilvl="3" w:tplc="FFFFFFFF" w:tentative="1">
      <w:start w:val="1"/>
      <w:numFmt w:val="decimal"/>
      <w:lvlText w:val="%4."/>
      <w:lvlJc w:val="left"/>
      <w:pPr>
        <w:ind w:left="2642" w:hanging="440"/>
      </w:pPr>
    </w:lvl>
    <w:lvl w:ilvl="4" w:tplc="FFFFFFFF" w:tentative="1">
      <w:start w:val="1"/>
      <w:numFmt w:val="upperLetter"/>
      <w:lvlText w:val="%5."/>
      <w:lvlJc w:val="left"/>
      <w:pPr>
        <w:ind w:left="3082" w:hanging="440"/>
      </w:pPr>
    </w:lvl>
    <w:lvl w:ilvl="5" w:tplc="FFFFFFFF" w:tentative="1">
      <w:start w:val="1"/>
      <w:numFmt w:val="lowerRoman"/>
      <w:lvlText w:val="%6."/>
      <w:lvlJc w:val="right"/>
      <w:pPr>
        <w:ind w:left="3522" w:hanging="440"/>
      </w:pPr>
    </w:lvl>
    <w:lvl w:ilvl="6" w:tplc="FFFFFFFF" w:tentative="1">
      <w:start w:val="1"/>
      <w:numFmt w:val="decimal"/>
      <w:lvlText w:val="%7."/>
      <w:lvlJc w:val="left"/>
      <w:pPr>
        <w:ind w:left="3962" w:hanging="440"/>
      </w:pPr>
    </w:lvl>
    <w:lvl w:ilvl="7" w:tplc="FFFFFFFF" w:tentative="1">
      <w:start w:val="1"/>
      <w:numFmt w:val="upperLetter"/>
      <w:lvlText w:val="%8."/>
      <w:lvlJc w:val="left"/>
      <w:pPr>
        <w:ind w:left="4402" w:hanging="440"/>
      </w:pPr>
    </w:lvl>
    <w:lvl w:ilvl="8" w:tplc="FFFFFFFF" w:tentative="1">
      <w:start w:val="1"/>
      <w:numFmt w:val="lowerRoman"/>
      <w:lvlText w:val="%9."/>
      <w:lvlJc w:val="right"/>
      <w:pPr>
        <w:ind w:left="4842" w:hanging="440"/>
      </w:pPr>
    </w:lvl>
  </w:abstractNum>
  <w:abstractNum w:abstractNumId="7" w15:restartNumberingAfterBreak="0">
    <w:nsid w:val="3E1C081D"/>
    <w:multiLevelType w:val="hybridMultilevel"/>
    <w:tmpl w:val="C35E8492"/>
    <w:lvl w:ilvl="0" w:tplc="50C64DEA">
      <w:start w:val="1"/>
      <w:numFmt w:val="bullet"/>
      <w:lvlText w:val=""/>
      <w:lvlJc w:val="left"/>
      <w:pPr>
        <w:ind w:left="4977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59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3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7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6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064" w:hanging="440"/>
      </w:pPr>
      <w:rPr>
        <w:rFonts w:ascii="Wingdings" w:hAnsi="Wingdings" w:hint="default"/>
      </w:rPr>
    </w:lvl>
  </w:abstractNum>
  <w:abstractNum w:abstractNumId="8" w15:restartNumberingAfterBreak="0">
    <w:nsid w:val="43E20681"/>
    <w:multiLevelType w:val="hybridMultilevel"/>
    <w:tmpl w:val="69A44B62"/>
    <w:lvl w:ilvl="0" w:tplc="FCD4F228">
      <w:start w:val="1"/>
      <w:numFmt w:val="decimal"/>
      <w:lvlText w:val="%1)"/>
      <w:lvlJc w:val="left"/>
      <w:pPr>
        <w:ind w:left="880" w:hanging="44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53121E5"/>
    <w:multiLevelType w:val="hybridMultilevel"/>
    <w:tmpl w:val="ABA0B5AE"/>
    <w:lvl w:ilvl="0" w:tplc="988E2D2E">
      <w:start w:val="1"/>
      <w:numFmt w:val="decimalEnclosedCircle"/>
      <w:lvlText w:val="%1"/>
      <w:lvlJc w:val="left"/>
      <w:pPr>
        <w:ind w:left="880" w:hanging="440"/>
      </w:pPr>
      <w:rPr>
        <w:rFonts w:ascii="맑은 고딕" w:eastAsia="맑은 고딕" w:hAnsi="맑은 고딕" w:hint="default"/>
      </w:rPr>
    </w:lvl>
    <w:lvl w:ilvl="1" w:tplc="88AA6032">
      <w:start w:val="3"/>
      <w:numFmt w:val="bullet"/>
      <w:lvlText w:val="※"/>
      <w:lvlJc w:val="left"/>
      <w:pPr>
        <w:ind w:left="1240" w:hanging="360"/>
      </w:pPr>
      <w:rPr>
        <w:rFonts w:ascii="맑은 고딕" w:eastAsia="맑은 고딕" w:hAnsi="맑은 고딕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8563FE2"/>
    <w:multiLevelType w:val="hybridMultilevel"/>
    <w:tmpl w:val="C8D64CF4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64" w:hanging="440"/>
      </w:pPr>
    </w:lvl>
    <w:lvl w:ilvl="2" w:tplc="FFFFFFFF" w:tentative="1">
      <w:start w:val="1"/>
      <w:numFmt w:val="lowerRoman"/>
      <w:lvlText w:val="%3."/>
      <w:lvlJc w:val="righ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upperLetter"/>
      <w:lvlText w:val="%5."/>
      <w:lvlJc w:val="left"/>
      <w:pPr>
        <w:ind w:left="2484" w:hanging="440"/>
      </w:pPr>
    </w:lvl>
    <w:lvl w:ilvl="5" w:tplc="FFFFFFFF" w:tentative="1">
      <w:start w:val="1"/>
      <w:numFmt w:val="lowerRoman"/>
      <w:lvlText w:val="%6."/>
      <w:lvlJc w:val="righ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upperLetter"/>
      <w:lvlText w:val="%8."/>
      <w:lvlJc w:val="left"/>
      <w:pPr>
        <w:ind w:left="3804" w:hanging="440"/>
      </w:pPr>
    </w:lvl>
    <w:lvl w:ilvl="8" w:tplc="FFFFFFFF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11" w15:restartNumberingAfterBreak="0">
    <w:nsid w:val="594A284F"/>
    <w:multiLevelType w:val="hybridMultilevel"/>
    <w:tmpl w:val="8A2C5724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64" w:hanging="440"/>
      </w:pPr>
    </w:lvl>
    <w:lvl w:ilvl="2" w:tplc="FFFFFFFF" w:tentative="1">
      <w:start w:val="1"/>
      <w:numFmt w:val="lowerRoman"/>
      <w:lvlText w:val="%3."/>
      <w:lvlJc w:val="righ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upperLetter"/>
      <w:lvlText w:val="%5."/>
      <w:lvlJc w:val="left"/>
      <w:pPr>
        <w:ind w:left="2484" w:hanging="440"/>
      </w:pPr>
    </w:lvl>
    <w:lvl w:ilvl="5" w:tplc="FFFFFFFF" w:tentative="1">
      <w:start w:val="1"/>
      <w:numFmt w:val="lowerRoman"/>
      <w:lvlText w:val="%6."/>
      <w:lvlJc w:val="righ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upperLetter"/>
      <w:lvlText w:val="%8."/>
      <w:lvlJc w:val="left"/>
      <w:pPr>
        <w:ind w:left="3804" w:hanging="440"/>
      </w:pPr>
    </w:lvl>
    <w:lvl w:ilvl="8" w:tplc="FFFFFFFF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12" w15:restartNumberingAfterBreak="0">
    <w:nsid w:val="635C068F"/>
    <w:multiLevelType w:val="multilevel"/>
    <w:tmpl w:val="BB2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916D25"/>
    <w:multiLevelType w:val="hybridMultilevel"/>
    <w:tmpl w:val="38384B4A"/>
    <w:lvl w:ilvl="0" w:tplc="67D4C06A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2" w:hanging="440"/>
      </w:pPr>
    </w:lvl>
    <w:lvl w:ilvl="2" w:tplc="0409001B" w:tentative="1">
      <w:start w:val="1"/>
      <w:numFmt w:val="lowerRoman"/>
      <w:lvlText w:val="%3."/>
      <w:lvlJc w:val="right"/>
      <w:pPr>
        <w:ind w:left="2202" w:hanging="440"/>
      </w:pPr>
    </w:lvl>
    <w:lvl w:ilvl="3" w:tplc="0409000F" w:tentative="1">
      <w:start w:val="1"/>
      <w:numFmt w:val="decimal"/>
      <w:lvlText w:val="%4."/>
      <w:lvlJc w:val="left"/>
      <w:pPr>
        <w:ind w:left="2642" w:hanging="440"/>
      </w:pPr>
    </w:lvl>
    <w:lvl w:ilvl="4" w:tplc="04090019" w:tentative="1">
      <w:start w:val="1"/>
      <w:numFmt w:val="upperLetter"/>
      <w:lvlText w:val="%5."/>
      <w:lvlJc w:val="left"/>
      <w:pPr>
        <w:ind w:left="3082" w:hanging="440"/>
      </w:pPr>
    </w:lvl>
    <w:lvl w:ilvl="5" w:tplc="0409001B" w:tentative="1">
      <w:start w:val="1"/>
      <w:numFmt w:val="lowerRoman"/>
      <w:lvlText w:val="%6."/>
      <w:lvlJc w:val="right"/>
      <w:pPr>
        <w:ind w:left="3522" w:hanging="440"/>
      </w:pPr>
    </w:lvl>
    <w:lvl w:ilvl="6" w:tplc="0409000F" w:tentative="1">
      <w:start w:val="1"/>
      <w:numFmt w:val="decimal"/>
      <w:lvlText w:val="%7."/>
      <w:lvlJc w:val="left"/>
      <w:pPr>
        <w:ind w:left="3962" w:hanging="440"/>
      </w:pPr>
    </w:lvl>
    <w:lvl w:ilvl="7" w:tplc="04090019" w:tentative="1">
      <w:start w:val="1"/>
      <w:numFmt w:val="upperLetter"/>
      <w:lvlText w:val="%8."/>
      <w:lvlJc w:val="left"/>
      <w:pPr>
        <w:ind w:left="4402" w:hanging="440"/>
      </w:pPr>
    </w:lvl>
    <w:lvl w:ilvl="8" w:tplc="0409001B" w:tentative="1">
      <w:start w:val="1"/>
      <w:numFmt w:val="lowerRoman"/>
      <w:lvlText w:val="%9."/>
      <w:lvlJc w:val="right"/>
      <w:pPr>
        <w:ind w:left="4842" w:hanging="440"/>
      </w:pPr>
    </w:lvl>
  </w:abstractNum>
  <w:num w:numId="1" w16cid:durableId="712772052">
    <w:abstractNumId w:val="5"/>
  </w:num>
  <w:num w:numId="2" w16cid:durableId="1220938987">
    <w:abstractNumId w:val="7"/>
  </w:num>
  <w:num w:numId="3" w16cid:durableId="544560367">
    <w:abstractNumId w:val="0"/>
  </w:num>
  <w:num w:numId="4" w16cid:durableId="245767080">
    <w:abstractNumId w:val="11"/>
  </w:num>
  <w:num w:numId="5" w16cid:durableId="2064717941">
    <w:abstractNumId w:val="10"/>
  </w:num>
  <w:num w:numId="6" w16cid:durableId="1308977476">
    <w:abstractNumId w:val="1"/>
  </w:num>
  <w:num w:numId="7" w16cid:durableId="1484540784">
    <w:abstractNumId w:val="8"/>
  </w:num>
  <w:num w:numId="8" w16cid:durableId="852232993">
    <w:abstractNumId w:val="13"/>
  </w:num>
  <w:num w:numId="9" w16cid:durableId="1737818268">
    <w:abstractNumId w:val="2"/>
  </w:num>
  <w:num w:numId="10" w16cid:durableId="2003386146">
    <w:abstractNumId w:val="9"/>
  </w:num>
  <w:num w:numId="11" w16cid:durableId="951860369">
    <w:abstractNumId w:val="6"/>
  </w:num>
  <w:num w:numId="12" w16cid:durableId="85658701">
    <w:abstractNumId w:val="3"/>
  </w:num>
  <w:num w:numId="13" w16cid:durableId="1184857629">
    <w:abstractNumId w:val="4"/>
  </w:num>
  <w:num w:numId="14" w16cid:durableId="6342173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63"/>
    <w:rsid w:val="00001E19"/>
    <w:rsid w:val="00004151"/>
    <w:rsid w:val="000049F3"/>
    <w:rsid w:val="00007A93"/>
    <w:rsid w:val="00014204"/>
    <w:rsid w:val="000142E0"/>
    <w:rsid w:val="00014E0F"/>
    <w:rsid w:val="000275CA"/>
    <w:rsid w:val="00032C4B"/>
    <w:rsid w:val="0006476A"/>
    <w:rsid w:val="000714F9"/>
    <w:rsid w:val="00086CAE"/>
    <w:rsid w:val="0009753D"/>
    <w:rsid w:val="000A1135"/>
    <w:rsid w:val="000A43AB"/>
    <w:rsid w:val="000B4280"/>
    <w:rsid w:val="000B6317"/>
    <w:rsid w:val="000C2676"/>
    <w:rsid w:val="000C4D05"/>
    <w:rsid w:val="000E0368"/>
    <w:rsid w:val="000E07B7"/>
    <w:rsid w:val="000E1B61"/>
    <w:rsid w:val="000F1B6B"/>
    <w:rsid w:val="00111508"/>
    <w:rsid w:val="00126D69"/>
    <w:rsid w:val="00126DFE"/>
    <w:rsid w:val="00133E4E"/>
    <w:rsid w:val="00141D92"/>
    <w:rsid w:val="0014460D"/>
    <w:rsid w:val="00156CF5"/>
    <w:rsid w:val="0016576C"/>
    <w:rsid w:val="00174060"/>
    <w:rsid w:val="00182F91"/>
    <w:rsid w:val="0018523E"/>
    <w:rsid w:val="0019274F"/>
    <w:rsid w:val="00195425"/>
    <w:rsid w:val="00196377"/>
    <w:rsid w:val="001A066C"/>
    <w:rsid w:val="001A6719"/>
    <w:rsid w:val="001B2C15"/>
    <w:rsid w:val="001B4E05"/>
    <w:rsid w:val="001C1C37"/>
    <w:rsid w:val="001C3322"/>
    <w:rsid w:val="001C36C0"/>
    <w:rsid w:val="001D2787"/>
    <w:rsid w:val="001D571F"/>
    <w:rsid w:val="001E4EBF"/>
    <w:rsid w:val="001F368C"/>
    <w:rsid w:val="00212922"/>
    <w:rsid w:val="00215AB2"/>
    <w:rsid w:val="002213B3"/>
    <w:rsid w:val="002225B4"/>
    <w:rsid w:val="002257C5"/>
    <w:rsid w:val="0023663F"/>
    <w:rsid w:val="00263F51"/>
    <w:rsid w:val="00270A14"/>
    <w:rsid w:val="002844DF"/>
    <w:rsid w:val="00296AAE"/>
    <w:rsid w:val="00297A8C"/>
    <w:rsid w:val="002A089E"/>
    <w:rsid w:val="002A7B66"/>
    <w:rsid w:val="002B4214"/>
    <w:rsid w:val="002C482E"/>
    <w:rsid w:val="002C5D39"/>
    <w:rsid w:val="002D234C"/>
    <w:rsid w:val="002D76BF"/>
    <w:rsid w:val="002E2170"/>
    <w:rsid w:val="002F2C83"/>
    <w:rsid w:val="003063D1"/>
    <w:rsid w:val="00311278"/>
    <w:rsid w:val="0031186A"/>
    <w:rsid w:val="00313354"/>
    <w:rsid w:val="003400A9"/>
    <w:rsid w:val="00343B7B"/>
    <w:rsid w:val="0035164E"/>
    <w:rsid w:val="0035537D"/>
    <w:rsid w:val="003570A8"/>
    <w:rsid w:val="003743DD"/>
    <w:rsid w:val="0038220C"/>
    <w:rsid w:val="00393090"/>
    <w:rsid w:val="003947B7"/>
    <w:rsid w:val="003A5DCA"/>
    <w:rsid w:val="003B61F4"/>
    <w:rsid w:val="003C0FC6"/>
    <w:rsid w:val="003C1BD7"/>
    <w:rsid w:val="003C24D2"/>
    <w:rsid w:val="003D6AD4"/>
    <w:rsid w:val="003E4776"/>
    <w:rsid w:val="003E604F"/>
    <w:rsid w:val="003F067A"/>
    <w:rsid w:val="00414812"/>
    <w:rsid w:val="00417F90"/>
    <w:rsid w:val="00420270"/>
    <w:rsid w:val="00422CE5"/>
    <w:rsid w:val="00437FFD"/>
    <w:rsid w:val="004474AE"/>
    <w:rsid w:val="004544E2"/>
    <w:rsid w:val="004569AB"/>
    <w:rsid w:val="004616B4"/>
    <w:rsid w:val="00462279"/>
    <w:rsid w:val="00477A98"/>
    <w:rsid w:val="004935F9"/>
    <w:rsid w:val="004A1A31"/>
    <w:rsid w:val="004B1E01"/>
    <w:rsid w:val="004B742A"/>
    <w:rsid w:val="004B7476"/>
    <w:rsid w:val="004C7639"/>
    <w:rsid w:val="004C7D0B"/>
    <w:rsid w:val="004D46D4"/>
    <w:rsid w:val="004D5AB2"/>
    <w:rsid w:val="004D5EE1"/>
    <w:rsid w:val="004E409C"/>
    <w:rsid w:val="004F363B"/>
    <w:rsid w:val="00505523"/>
    <w:rsid w:val="0050567F"/>
    <w:rsid w:val="00510ACC"/>
    <w:rsid w:val="00515808"/>
    <w:rsid w:val="005163CB"/>
    <w:rsid w:val="005179F2"/>
    <w:rsid w:val="00520C38"/>
    <w:rsid w:val="00521EBC"/>
    <w:rsid w:val="005268DD"/>
    <w:rsid w:val="005342CD"/>
    <w:rsid w:val="005344E9"/>
    <w:rsid w:val="0056473E"/>
    <w:rsid w:val="005660B8"/>
    <w:rsid w:val="005703DC"/>
    <w:rsid w:val="00572942"/>
    <w:rsid w:val="00577540"/>
    <w:rsid w:val="00586A63"/>
    <w:rsid w:val="005941F5"/>
    <w:rsid w:val="00596249"/>
    <w:rsid w:val="005A2BDF"/>
    <w:rsid w:val="005A5C7A"/>
    <w:rsid w:val="005B385D"/>
    <w:rsid w:val="005C197C"/>
    <w:rsid w:val="005D6D00"/>
    <w:rsid w:val="005E105D"/>
    <w:rsid w:val="005E2E33"/>
    <w:rsid w:val="005F058C"/>
    <w:rsid w:val="00611068"/>
    <w:rsid w:val="00613C5B"/>
    <w:rsid w:val="00613D73"/>
    <w:rsid w:val="006303A0"/>
    <w:rsid w:val="0063201D"/>
    <w:rsid w:val="006400F6"/>
    <w:rsid w:val="0064421B"/>
    <w:rsid w:val="00645782"/>
    <w:rsid w:val="006465BD"/>
    <w:rsid w:val="00653014"/>
    <w:rsid w:val="006609CF"/>
    <w:rsid w:val="0066143C"/>
    <w:rsid w:val="00664FBA"/>
    <w:rsid w:val="00667344"/>
    <w:rsid w:val="006735D0"/>
    <w:rsid w:val="006A4DDC"/>
    <w:rsid w:val="006B0A01"/>
    <w:rsid w:val="006B1A19"/>
    <w:rsid w:val="006C5D41"/>
    <w:rsid w:val="006D2CE4"/>
    <w:rsid w:val="006F1059"/>
    <w:rsid w:val="007074AA"/>
    <w:rsid w:val="00712BA5"/>
    <w:rsid w:val="00715C20"/>
    <w:rsid w:val="00721B49"/>
    <w:rsid w:val="007265B0"/>
    <w:rsid w:val="00753654"/>
    <w:rsid w:val="007540CF"/>
    <w:rsid w:val="007574B5"/>
    <w:rsid w:val="007720B0"/>
    <w:rsid w:val="007732DF"/>
    <w:rsid w:val="007830DC"/>
    <w:rsid w:val="0078742C"/>
    <w:rsid w:val="007A0129"/>
    <w:rsid w:val="007C40F1"/>
    <w:rsid w:val="007D3752"/>
    <w:rsid w:val="007D5795"/>
    <w:rsid w:val="007D5CBD"/>
    <w:rsid w:val="007E442D"/>
    <w:rsid w:val="007F41FC"/>
    <w:rsid w:val="007F7937"/>
    <w:rsid w:val="0081697B"/>
    <w:rsid w:val="00817295"/>
    <w:rsid w:val="008240DA"/>
    <w:rsid w:val="00852FFA"/>
    <w:rsid w:val="0085777F"/>
    <w:rsid w:val="00872C14"/>
    <w:rsid w:val="00873F3A"/>
    <w:rsid w:val="008816B2"/>
    <w:rsid w:val="008841D0"/>
    <w:rsid w:val="008846AA"/>
    <w:rsid w:val="00894F8E"/>
    <w:rsid w:val="008A2926"/>
    <w:rsid w:val="008A3DA3"/>
    <w:rsid w:val="008C6209"/>
    <w:rsid w:val="008C6503"/>
    <w:rsid w:val="008D0F17"/>
    <w:rsid w:val="008F4A0C"/>
    <w:rsid w:val="00901315"/>
    <w:rsid w:val="00910079"/>
    <w:rsid w:val="00910C8F"/>
    <w:rsid w:val="009276C9"/>
    <w:rsid w:val="00930FC2"/>
    <w:rsid w:val="00941563"/>
    <w:rsid w:val="00946889"/>
    <w:rsid w:val="00963463"/>
    <w:rsid w:val="00967172"/>
    <w:rsid w:val="009729A6"/>
    <w:rsid w:val="009756C5"/>
    <w:rsid w:val="0098280E"/>
    <w:rsid w:val="00982BC8"/>
    <w:rsid w:val="00986CE8"/>
    <w:rsid w:val="00993298"/>
    <w:rsid w:val="00995381"/>
    <w:rsid w:val="00995619"/>
    <w:rsid w:val="009D1DD7"/>
    <w:rsid w:val="009D3C8E"/>
    <w:rsid w:val="009D4C3C"/>
    <w:rsid w:val="009D4F78"/>
    <w:rsid w:val="009D5B24"/>
    <w:rsid w:val="009E2FEB"/>
    <w:rsid w:val="009F428B"/>
    <w:rsid w:val="009F6228"/>
    <w:rsid w:val="00A1516D"/>
    <w:rsid w:val="00A16ECB"/>
    <w:rsid w:val="00A22E2E"/>
    <w:rsid w:val="00A339AC"/>
    <w:rsid w:val="00A33EB7"/>
    <w:rsid w:val="00A34823"/>
    <w:rsid w:val="00A37DF5"/>
    <w:rsid w:val="00A5345D"/>
    <w:rsid w:val="00A53E4A"/>
    <w:rsid w:val="00A6214B"/>
    <w:rsid w:val="00A626D3"/>
    <w:rsid w:val="00A7069E"/>
    <w:rsid w:val="00A70825"/>
    <w:rsid w:val="00A70B46"/>
    <w:rsid w:val="00A767C3"/>
    <w:rsid w:val="00A804B1"/>
    <w:rsid w:val="00A846F0"/>
    <w:rsid w:val="00A918FD"/>
    <w:rsid w:val="00AB10F0"/>
    <w:rsid w:val="00AB194F"/>
    <w:rsid w:val="00AC00C3"/>
    <w:rsid w:val="00AC4528"/>
    <w:rsid w:val="00AC491F"/>
    <w:rsid w:val="00AD0AAB"/>
    <w:rsid w:val="00AD1ED6"/>
    <w:rsid w:val="00AE22DE"/>
    <w:rsid w:val="00AE6DB1"/>
    <w:rsid w:val="00AE71EE"/>
    <w:rsid w:val="00AE7B6E"/>
    <w:rsid w:val="00B16F59"/>
    <w:rsid w:val="00B224F6"/>
    <w:rsid w:val="00B30936"/>
    <w:rsid w:val="00B32229"/>
    <w:rsid w:val="00B42D47"/>
    <w:rsid w:val="00B46848"/>
    <w:rsid w:val="00B504C2"/>
    <w:rsid w:val="00B51566"/>
    <w:rsid w:val="00B53D2E"/>
    <w:rsid w:val="00B73772"/>
    <w:rsid w:val="00B83412"/>
    <w:rsid w:val="00B87C42"/>
    <w:rsid w:val="00BB0394"/>
    <w:rsid w:val="00BB2E32"/>
    <w:rsid w:val="00BB599C"/>
    <w:rsid w:val="00BD1648"/>
    <w:rsid w:val="00BD63A6"/>
    <w:rsid w:val="00BF31A7"/>
    <w:rsid w:val="00BF4956"/>
    <w:rsid w:val="00C03943"/>
    <w:rsid w:val="00C14368"/>
    <w:rsid w:val="00C173EB"/>
    <w:rsid w:val="00C20527"/>
    <w:rsid w:val="00C228F0"/>
    <w:rsid w:val="00C34E8B"/>
    <w:rsid w:val="00C354D5"/>
    <w:rsid w:val="00C5349D"/>
    <w:rsid w:val="00C63BA3"/>
    <w:rsid w:val="00C737C0"/>
    <w:rsid w:val="00C8242C"/>
    <w:rsid w:val="00C8352A"/>
    <w:rsid w:val="00C846BA"/>
    <w:rsid w:val="00C87C4C"/>
    <w:rsid w:val="00C924E1"/>
    <w:rsid w:val="00C934F3"/>
    <w:rsid w:val="00CA36DC"/>
    <w:rsid w:val="00CA5F75"/>
    <w:rsid w:val="00CB1323"/>
    <w:rsid w:val="00CC44DF"/>
    <w:rsid w:val="00CC715E"/>
    <w:rsid w:val="00CD413E"/>
    <w:rsid w:val="00CE6C09"/>
    <w:rsid w:val="00CF0E46"/>
    <w:rsid w:val="00CF6904"/>
    <w:rsid w:val="00D00FCB"/>
    <w:rsid w:val="00D026B7"/>
    <w:rsid w:val="00D0485C"/>
    <w:rsid w:val="00D13F1F"/>
    <w:rsid w:val="00D1682D"/>
    <w:rsid w:val="00D17730"/>
    <w:rsid w:val="00D20B7E"/>
    <w:rsid w:val="00D263C8"/>
    <w:rsid w:val="00D26821"/>
    <w:rsid w:val="00D26B53"/>
    <w:rsid w:val="00D26DA0"/>
    <w:rsid w:val="00D31A4F"/>
    <w:rsid w:val="00D4638B"/>
    <w:rsid w:val="00D467C8"/>
    <w:rsid w:val="00D50EB1"/>
    <w:rsid w:val="00D5362C"/>
    <w:rsid w:val="00D707C5"/>
    <w:rsid w:val="00D73F4B"/>
    <w:rsid w:val="00D853C8"/>
    <w:rsid w:val="00D9332E"/>
    <w:rsid w:val="00D977D6"/>
    <w:rsid w:val="00DA00F4"/>
    <w:rsid w:val="00DA3970"/>
    <w:rsid w:val="00DA5EB9"/>
    <w:rsid w:val="00DB2446"/>
    <w:rsid w:val="00DB4716"/>
    <w:rsid w:val="00DB5CF8"/>
    <w:rsid w:val="00DB6AD3"/>
    <w:rsid w:val="00DC0DD2"/>
    <w:rsid w:val="00DC13E1"/>
    <w:rsid w:val="00DC7CD7"/>
    <w:rsid w:val="00DD0FFE"/>
    <w:rsid w:val="00DD7A72"/>
    <w:rsid w:val="00DE4047"/>
    <w:rsid w:val="00DE7F3D"/>
    <w:rsid w:val="00DF154B"/>
    <w:rsid w:val="00DF21AB"/>
    <w:rsid w:val="00E06DDC"/>
    <w:rsid w:val="00E0795E"/>
    <w:rsid w:val="00E167C7"/>
    <w:rsid w:val="00E22585"/>
    <w:rsid w:val="00E3445D"/>
    <w:rsid w:val="00E3726E"/>
    <w:rsid w:val="00E46E44"/>
    <w:rsid w:val="00E51EAF"/>
    <w:rsid w:val="00E5386C"/>
    <w:rsid w:val="00E57D41"/>
    <w:rsid w:val="00E63959"/>
    <w:rsid w:val="00E6613D"/>
    <w:rsid w:val="00E741D9"/>
    <w:rsid w:val="00E75C63"/>
    <w:rsid w:val="00E83384"/>
    <w:rsid w:val="00E8418F"/>
    <w:rsid w:val="00EA1400"/>
    <w:rsid w:val="00ED1724"/>
    <w:rsid w:val="00ED202A"/>
    <w:rsid w:val="00EE2683"/>
    <w:rsid w:val="00EE3729"/>
    <w:rsid w:val="00EE6CA5"/>
    <w:rsid w:val="00EE719E"/>
    <w:rsid w:val="00EF1F4A"/>
    <w:rsid w:val="00F011A7"/>
    <w:rsid w:val="00F1023C"/>
    <w:rsid w:val="00F11A5D"/>
    <w:rsid w:val="00F13574"/>
    <w:rsid w:val="00F23688"/>
    <w:rsid w:val="00F2583B"/>
    <w:rsid w:val="00F32CF5"/>
    <w:rsid w:val="00F4667E"/>
    <w:rsid w:val="00F47560"/>
    <w:rsid w:val="00F54B94"/>
    <w:rsid w:val="00F54D2B"/>
    <w:rsid w:val="00F57B79"/>
    <w:rsid w:val="00F61227"/>
    <w:rsid w:val="00F73440"/>
    <w:rsid w:val="00F76505"/>
    <w:rsid w:val="00F767ED"/>
    <w:rsid w:val="00F81E65"/>
    <w:rsid w:val="00FA6BD3"/>
    <w:rsid w:val="00FB3CEF"/>
    <w:rsid w:val="00FB3F2B"/>
    <w:rsid w:val="00FB45E7"/>
    <w:rsid w:val="00FB5737"/>
    <w:rsid w:val="00FC1C86"/>
    <w:rsid w:val="00FC3E2F"/>
    <w:rsid w:val="00FC43F7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chartTrackingRefBased/>
  <w15:docId w15:val="{35C51EE5-E99E-49F5-A4B8-C49C6150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5D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개요 3"/>
    <w:basedOn w:val="Normal"/>
    <w:rsid w:val="00C14368"/>
    <w:pPr>
      <w:snapToGrid w:val="0"/>
      <w:spacing w:line="432" w:lineRule="auto"/>
      <w:ind w:left="200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Revision">
    <w:name w:val="Revision"/>
    <w:hidden/>
    <w:uiPriority w:val="99"/>
    <w:semiHidden/>
    <w:rsid w:val="00BB599C"/>
    <w:pPr>
      <w:spacing w:after="0" w:line="240" w:lineRule="auto"/>
    </w:pPr>
    <w:rPr>
      <w:rFonts w:ascii="바탕" w:eastAsia="바탕" w:hAnsi="Times New Roman" w:cs="Times New Roman"/>
      <w:kern w:val="2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9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9C"/>
    <w:rPr>
      <w:rFonts w:ascii="바탕" w:eastAsia="바탕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9C"/>
    <w:rPr>
      <w:rFonts w:ascii="바탕" w:eastAsia="바탕" w:hAnsi="Times New Roman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Hye Min Won</cp:lastModifiedBy>
  <cp:revision>10</cp:revision>
  <cp:lastPrinted>2025-08-26T06:30:00Z</cp:lastPrinted>
  <dcterms:created xsi:type="dcterms:W3CDTF">2026-05-06T02:06:00Z</dcterms:created>
  <dcterms:modified xsi:type="dcterms:W3CDTF">2026-05-07T04:31:00Z</dcterms:modified>
</cp:coreProperties>
</file>