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0BD9" w14:textId="377DA88B" w:rsidR="000456CC" w:rsidRPr="00FE2C33" w:rsidRDefault="000456CC" w:rsidP="000456CC">
      <w:pPr>
        <w:jc w:val="center"/>
        <w:rPr>
          <w:rFonts w:ascii="Times New Roman" w:hAnsi="Times New Roman" w:cs="Times New Roman"/>
          <w:b/>
          <w:sz w:val="32"/>
          <w:u w:val="single"/>
        </w:rPr>
      </w:pPr>
      <w:r w:rsidRPr="00FE2C33">
        <w:rPr>
          <w:rFonts w:ascii="Times New Roman" w:hAnsi="Times New Roman" w:cs="Times New Roman"/>
          <w:b/>
          <w:sz w:val="32"/>
          <w:u w:val="single"/>
        </w:rPr>
        <w:t xml:space="preserve">Commodity Specification for </w:t>
      </w:r>
      <w:r w:rsidR="0040202D" w:rsidRPr="00FE2C33">
        <w:rPr>
          <w:rFonts w:ascii="Times New Roman" w:hAnsi="Times New Roman" w:cs="Times New Roman"/>
          <w:b/>
          <w:sz w:val="32"/>
          <w:u w:val="single"/>
        </w:rPr>
        <w:t>ARF Autoclave</w:t>
      </w:r>
    </w:p>
    <w:p w14:paraId="0B0055E2" w14:textId="77777777" w:rsidR="000456CC" w:rsidRDefault="000456CC" w:rsidP="00FE2D1A">
      <w:pPr>
        <w:spacing w:line="276" w:lineRule="auto"/>
        <w:rPr>
          <w:rFonts w:ascii="Times New Roman" w:hAnsi="Times New Roman" w:cs="Times New Roman"/>
          <w:sz w:val="22"/>
        </w:rPr>
      </w:pPr>
    </w:p>
    <w:tbl>
      <w:tblPr>
        <w:tblW w:w="0" w:type="auto"/>
        <w:tblCellMar>
          <w:top w:w="15" w:type="dxa"/>
          <w:left w:w="15" w:type="dxa"/>
          <w:bottom w:w="15" w:type="dxa"/>
          <w:right w:w="15" w:type="dxa"/>
        </w:tblCellMar>
        <w:tblLook w:val="04A0" w:firstRow="1" w:lastRow="0" w:firstColumn="1" w:lastColumn="0" w:noHBand="0" w:noVBand="1"/>
      </w:tblPr>
      <w:tblGrid>
        <w:gridCol w:w="1020"/>
        <w:gridCol w:w="1543"/>
        <w:gridCol w:w="2197"/>
        <w:gridCol w:w="2913"/>
        <w:gridCol w:w="888"/>
        <w:gridCol w:w="1179"/>
      </w:tblGrid>
      <w:tr w:rsidR="00AD7099" w:rsidRPr="00AD7099" w14:paraId="10B04A0D" w14:textId="77777777" w:rsidTr="008455E9">
        <w:trPr>
          <w:trHeight w:val="742"/>
        </w:trPr>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99D53F"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품목번호</w:t>
            </w:r>
            <w:r w:rsidRPr="00AD7099">
              <w:rPr>
                <w:rFonts w:ascii="Times New Roman" w:hAnsi="Times New Roman" w:cs="Times New Roman"/>
                <w:b/>
                <w:bCs/>
                <w:sz w:val="22"/>
              </w:rPr>
              <w:t>Item No.</w:t>
            </w:r>
          </w:p>
        </w:tc>
        <w:tc>
          <w:tcPr>
            <w:tcW w:w="15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969732"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관세분류번호</w:t>
            </w:r>
            <w:r w:rsidRPr="00AD7099">
              <w:rPr>
                <w:rFonts w:ascii="Times New Roman" w:hAnsi="Times New Roman" w:cs="Times New Roman"/>
                <w:b/>
                <w:bCs/>
                <w:sz w:val="22"/>
              </w:rPr>
              <w:t>HSK No.</w:t>
            </w:r>
          </w:p>
        </w:tc>
        <w:tc>
          <w:tcPr>
            <w:tcW w:w="21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3333AD"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정부물품분류번호</w:t>
            </w:r>
          </w:p>
          <w:p w14:paraId="6C525DDE" w14:textId="77777777" w:rsidR="00AD7099" w:rsidRPr="00AD7099" w:rsidRDefault="00AD7099" w:rsidP="00AD7099">
            <w:pPr>
              <w:spacing w:after="0" w:line="276" w:lineRule="auto"/>
              <w:jc w:val="center"/>
              <w:rPr>
                <w:rFonts w:ascii="Times New Roman" w:hAnsi="Times New Roman" w:cs="Times New Roman"/>
                <w:sz w:val="22"/>
              </w:rPr>
            </w:pPr>
            <w:r w:rsidRPr="00AD7099">
              <w:rPr>
                <w:rFonts w:ascii="Times New Roman" w:hAnsi="Times New Roman" w:cs="Times New Roman"/>
                <w:sz w:val="22"/>
              </w:rPr>
              <w:t>Korean Government Commodity Classification Code</w:t>
            </w:r>
          </w:p>
        </w:tc>
        <w:tc>
          <w:tcPr>
            <w:tcW w:w="29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E80EAD"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품</w:t>
            </w:r>
            <w:r w:rsidRPr="00AD7099">
              <w:rPr>
                <w:rFonts w:ascii="Times New Roman" w:hAnsi="Times New Roman" w:cs="Times New Roman"/>
                <w:b/>
                <w:bCs/>
                <w:sz w:val="22"/>
              </w:rPr>
              <w:t xml:space="preserve"> </w:t>
            </w:r>
            <w:r w:rsidRPr="00AD7099">
              <w:rPr>
                <w:rFonts w:ascii="Times New Roman" w:hAnsi="Times New Roman" w:cs="Times New Roman"/>
                <w:b/>
                <w:bCs/>
                <w:sz w:val="22"/>
              </w:rPr>
              <w:t>명</w:t>
            </w:r>
          </w:p>
          <w:p w14:paraId="1787D499"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Description</w:t>
            </w: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F3AB93"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단위</w:t>
            </w:r>
          </w:p>
          <w:p w14:paraId="2F0A16DF"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Unit</w:t>
            </w:r>
          </w:p>
        </w:tc>
        <w:tc>
          <w:tcPr>
            <w:tcW w:w="11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1C3524"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수량</w:t>
            </w:r>
          </w:p>
          <w:p w14:paraId="222F6E89" w14:textId="77777777" w:rsidR="00AD7099" w:rsidRP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Q'ty</w:t>
            </w:r>
          </w:p>
        </w:tc>
      </w:tr>
      <w:tr w:rsidR="00AD7099" w:rsidRPr="00AD7099" w14:paraId="5B5B3E1F" w14:textId="77777777" w:rsidTr="008455E9">
        <w:trPr>
          <w:trHeight w:val="714"/>
        </w:trPr>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1584C0" w14:textId="77777777" w:rsidR="00AD7099" w:rsidRPr="00AD7099" w:rsidRDefault="00AD7099" w:rsidP="00AD7099">
            <w:pPr>
              <w:spacing w:line="276" w:lineRule="auto"/>
              <w:jc w:val="center"/>
              <w:rPr>
                <w:rFonts w:ascii="Times New Roman" w:hAnsi="Times New Roman" w:cs="Times New Roman"/>
                <w:b/>
                <w:bCs/>
                <w:sz w:val="22"/>
              </w:rPr>
            </w:pPr>
            <w:r w:rsidRPr="00AD7099">
              <w:rPr>
                <w:rFonts w:ascii="Times New Roman" w:hAnsi="Times New Roman" w:cs="Times New Roman"/>
                <w:b/>
                <w:bCs/>
                <w:sz w:val="22"/>
              </w:rPr>
              <w:t>1</w:t>
            </w:r>
          </w:p>
        </w:tc>
        <w:tc>
          <w:tcPr>
            <w:tcW w:w="15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92A427" w14:textId="77777777" w:rsidR="00AD7099" w:rsidRPr="00AD7099" w:rsidRDefault="00AD7099" w:rsidP="00AD7099">
            <w:pPr>
              <w:spacing w:line="276" w:lineRule="auto"/>
              <w:jc w:val="center"/>
              <w:rPr>
                <w:rFonts w:ascii="Times New Roman" w:hAnsi="Times New Roman" w:cs="Times New Roman"/>
                <w:b/>
                <w:bCs/>
                <w:sz w:val="22"/>
              </w:rPr>
            </w:pPr>
            <w:r w:rsidRPr="00AD7099">
              <w:rPr>
                <w:rFonts w:ascii="Times New Roman" w:hAnsi="Times New Roman" w:cs="Times New Roman"/>
                <w:b/>
                <w:bCs/>
                <w:sz w:val="22"/>
              </w:rPr>
              <w:t>8419.20.0000</w:t>
            </w:r>
          </w:p>
        </w:tc>
        <w:tc>
          <w:tcPr>
            <w:tcW w:w="219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B01CF3" w14:textId="019A4B70" w:rsidR="00AD7099" w:rsidRPr="00AD7099" w:rsidRDefault="00AD7099" w:rsidP="00AD7099">
            <w:pPr>
              <w:spacing w:line="276" w:lineRule="auto"/>
              <w:jc w:val="center"/>
              <w:rPr>
                <w:rFonts w:ascii="Times New Roman" w:hAnsi="Times New Roman" w:cs="Times New Roman"/>
                <w:b/>
                <w:bCs/>
                <w:sz w:val="22"/>
              </w:rPr>
            </w:pPr>
            <w:r w:rsidRPr="00AD7099">
              <w:rPr>
                <w:rFonts w:ascii="Times New Roman" w:hAnsi="Times New Roman" w:cs="Times New Roman"/>
                <w:b/>
                <w:bCs/>
                <w:sz w:val="22"/>
              </w:rPr>
              <w:t>422815</w:t>
            </w:r>
            <w:r w:rsidR="009C1A8A">
              <w:rPr>
                <w:rFonts w:ascii="Times New Roman" w:hAnsi="Times New Roman" w:cs="Times New Roman" w:hint="eastAsia"/>
                <w:b/>
                <w:bCs/>
                <w:sz w:val="22"/>
              </w:rPr>
              <w:t>08</w:t>
            </w:r>
          </w:p>
        </w:tc>
        <w:tc>
          <w:tcPr>
            <w:tcW w:w="29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26501D" w14:textId="77777777" w:rsidR="00AD7099" w:rsidRDefault="00AD7099" w:rsidP="00AD7099">
            <w:pPr>
              <w:spacing w:after="0" w:line="276" w:lineRule="auto"/>
              <w:jc w:val="center"/>
              <w:rPr>
                <w:rFonts w:ascii="Times New Roman" w:hAnsi="Times New Roman" w:cs="Times New Roman"/>
                <w:b/>
                <w:bCs/>
                <w:sz w:val="22"/>
              </w:rPr>
            </w:pPr>
            <w:r w:rsidRPr="00AD7099">
              <w:rPr>
                <w:rFonts w:ascii="Times New Roman" w:hAnsi="Times New Roman" w:cs="Times New Roman"/>
                <w:b/>
                <w:bCs/>
                <w:sz w:val="22"/>
              </w:rPr>
              <w:t>STEAM STERILIZER</w:t>
            </w:r>
          </w:p>
          <w:p w14:paraId="65535344" w14:textId="0F9342EF" w:rsidR="00AD7099" w:rsidRPr="00AD7099" w:rsidRDefault="00AD7099" w:rsidP="00AD7099">
            <w:pPr>
              <w:spacing w:after="0" w:line="276" w:lineRule="auto"/>
              <w:jc w:val="center"/>
              <w:rPr>
                <w:rFonts w:ascii="Times New Roman" w:hAnsi="Times New Roman" w:cs="Times New Roman"/>
                <w:b/>
                <w:bCs/>
                <w:sz w:val="22"/>
              </w:rPr>
            </w:pPr>
            <w:r w:rsidRPr="00524BE3">
              <w:rPr>
                <w:rFonts w:ascii="Times New Roman" w:hAnsi="Times New Roman" w:cs="Times New Roman"/>
                <w:sz w:val="24"/>
                <w:szCs w:val="24"/>
              </w:rPr>
              <w:t>(</w:t>
            </w:r>
            <w:r>
              <w:rPr>
                <w:rFonts w:ascii="Times New Roman" w:hAnsi="Times New Roman" w:cs="Times New Roman"/>
                <w:sz w:val="24"/>
                <w:szCs w:val="24"/>
              </w:rPr>
              <w:t>approx.</w:t>
            </w:r>
            <w:r w:rsidRPr="00524BE3">
              <w:rPr>
                <w:rFonts w:ascii="Times New Roman" w:hAnsi="Times New Roman" w:cs="Times New Roman"/>
                <w:sz w:val="24"/>
                <w:szCs w:val="24"/>
              </w:rPr>
              <w:t xml:space="preserve"> </w:t>
            </w:r>
            <w:r w:rsidR="009919E9">
              <w:rPr>
                <w:rFonts w:ascii="Times New Roman" w:hAnsi="Times New Roman" w:cs="Times New Roman" w:hint="eastAsia"/>
                <w:sz w:val="24"/>
                <w:szCs w:val="24"/>
              </w:rPr>
              <w:t>45</w:t>
            </w:r>
            <w:r w:rsidRPr="00524BE3">
              <w:rPr>
                <w:rFonts w:ascii="Times New Roman" w:hAnsi="Times New Roman" w:cs="Times New Roman"/>
                <w:sz w:val="24"/>
                <w:szCs w:val="24"/>
              </w:rPr>
              <w:t>0</w:t>
            </w:r>
            <w:r w:rsidRPr="00524BE3">
              <w:rPr>
                <w:rFonts w:ascii="Times New Roman" w:hAnsi="Times New Roman" w:cs="Times New Roman" w:hint="eastAsia"/>
                <w:sz w:val="24"/>
                <w:szCs w:val="24"/>
              </w:rPr>
              <w:t>L</w:t>
            </w:r>
            <w:r w:rsidRPr="00524BE3">
              <w:rPr>
                <w:rFonts w:ascii="Times New Roman" w:hAnsi="Times New Roman" w:cs="Times New Roman"/>
                <w:sz w:val="24"/>
                <w:szCs w:val="24"/>
              </w:rPr>
              <w:t>)</w:t>
            </w:r>
          </w:p>
        </w:tc>
        <w:tc>
          <w:tcPr>
            <w:tcW w:w="8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AE525C" w14:textId="77777777" w:rsidR="00AD7099" w:rsidRPr="00AD7099" w:rsidRDefault="00AD7099" w:rsidP="00AD7099">
            <w:pPr>
              <w:spacing w:line="276" w:lineRule="auto"/>
              <w:jc w:val="center"/>
              <w:rPr>
                <w:rFonts w:ascii="Times New Roman" w:hAnsi="Times New Roman" w:cs="Times New Roman"/>
                <w:b/>
                <w:bCs/>
                <w:sz w:val="22"/>
              </w:rPr>
            </w:pPr>
            <w:r w:rsidRPr="00AD7099">
              <w:rPr>
                <w:rFonts w:ascii="Times New Roman" w:hAnsi="Times New Roman" w:cs="Times New Roman"/>
                <w:b/>
                <w:bCs/>
                <w:sz w:val="22"/>
              </w:rPr>
              <w:t>set</w:t>
            </w:r>
          </w:p>
        </w:tc>
        <w:tc>
          <w:tcPr>
            <w:tcW w:w="117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9A7A85" w14:textId="33B368FD" w:rsidR="00AD7099" w:rsidRPr="00AD7099" w:rsidRDefault="00AD7099" w:rsidP="00AD7099">
            <w:pPr>
              <w:spacing w:line="276" w:lineRule="auto"/>
              <w:jc w:val="center"/>
              <w:rPr>
                <w:rFonts w:ascii="Times New Roman" w:hAnsi="Times New Roman" w:cs="Times New Roman"/>
                <w:b/>
                <w:bCs/>
                <w:sz w:val="22"/>
              </w:rPr>
            </w:pPr>
            <w:r>
              <w:rPr>
                <w:rFonts w:ascii="Times New Roman" w:hAnsi="Times New Roman" w:cs="Times New Roman" w:hint="eastAsia"/>
                <w:b/>
                <w:bCs/>
                <w:sz w:val="22"/>
              </w:rPr>
              <w:t>1</w:t>
            </w:r>
          </w:p>
        </w:tc>
      </w:tr>
    </w:tbl>
    <w:p w14:paraId="4CEBCEF3" w14:textId="77777777" w:rsidR="008455E9" w:rsidRPr="008455E9" w:rsidRDefault="008455E9" w:rsidP="00E506BE">
      <w:pPr>
        <w:wordWrap/>
        <w:spacing w:after="0" w:line="300" w:lineRule="auto"/>
        <w:contextualSpacing/>
        <w:rPr>
          <w:rFonts w:ascii="Times New Roman" w:hAnsi="Times New Roman" w:cs="Times New Roman"/>
          <w:sz w:val="22"/>
        </w:rPr>
      </w:pPr>
    </w:p>
    <w:p w14:paraId="0D6F2F53" w14:textId="77777777" w:rsidR="008455E9" w:rsidRPr="005418B2" w:rsidRDefault="008455E9" w:rsidP="00E506BE">
      <w:pPr>
        <w:wordWrap/>
        <w:spacing w:after="0" w:line="300" w:lineRule="auto"/>
        <w:contextualSpacing/>
        <w:rPr>
          <w:rFonts w:ascii="Times New Roman" w:hAnsi="Times New Roman" w:cs="Times New Roman"/>
          <w:b/>
          <w:bCs/>
          <w:sz w:val="26"/>
          <w:szCs w:val="26"/>
        </w:rPr>
      </w:pPr>
      <w:r w:rsidRPr="005418B2">
        <w:rPr>
          <w:rFonts w:ascii="Times New Roman" w:hAnsi="Times New Roman" w:cs="Times New Roman"/>
          <w:b/>
          <w:bCs/>
          <w:sz w:val="26"/>
          <w:szCs w:val="26"/>
        </w:rPr>
        <w:t>Ⅰ. Purpose (End-user's Use)</w:t>
      </w:r>
    </w:p>
    <w:p w14:paraId="686180A9" w14:textId="77777777" w:rsidR="00411644" w:rsidRDefault="00411644" w:rsidP="00E506BE">
      <w:pPr>
        <w:wordWrap/>
        <w:spacing w:after="0" w:line="300" w:lineRule="auto"/>
        <w:contextualSpacing/>
        <w:rPr>
          <w:rFonts w:ascii="Times New Roman" w:hAnsi="Times New Roman" w:cs="Times New Roman"/>
          <w:sz w:val="24"/>
          <w:szCs w:val="24"/>
          <w:lang w:val="en"/>
        </w:rPr>
      </w:pPr>
    </w:p>
    <w:p w14:paraId="79D6D791" w14:textId="701B74EC" w:rsidR="008455E9" w:rsidRPr="005418B2" w:rsidRDefault="00E506BE" w:rsidP="00E506BE">
      <w:pPr>
        <w:wordWrap/>
        <w:spacing w:after="0" w:line="300" w:lineRule="auto"/>
        <w:contextualSpacing/>
        <w:rPr>
          <w:rFonts w:ascii="Times New Roman" w:hAnsi="Times New Roman" w:cs="Times New Roman"/>
          <w:sz w:val="24"/>
        </w:rPr>
      </w:pPr>
      <w:r w:rsidRPr="005418B2">
        <w:rPr>
          <w:rFonts w:ascii="Times New Roman" w:hAnsi="Times New Roman" w:cs="Times New Roman"/>
          <w:sz w:val="24"/>
          <w:szCs w:val="24"/>
          <w:lang w:val="en"/>
        </w:rPr>
        <w:t>An autoclave</w:t>
      </w:r>
      <w:r w:rsidR="008455E9" w:rsidRPr="005418B2">
        <w:rPr>
          <w:rFonts w:ascii="Times New Roman" w:hAnsi="Times New Roman" w:cs="Times New Roman"/>
          <w:sz w:val="24"/>
        </w:rPr>
        <w:t xml:space="preserve"> is used </w:t>
      </w:r>
      <w:proofErr w:type="gramStart"/>
      <w:r w:rsidR="008455E9" w:rsidRPr="005418B2">
        <w:rPr>
          <w:rFonts w:ascii="Times New Roman" w:hAnsi="Times New Roman" w:cs="Times New Roman"/>
          <w:sz w:val="24"/>
        </w:rPr>
        <w:t>in order to</w:t>
      </w:r>
      <w:proofErr w:type="gramEnd"/>
      <w:r w:rsidR="008455E9" w:rsidRPr="005418B2">
        <w:rPr>
          <w:rFonts w:ascii="Times New Roman" w:hAnsi="Times New Roman" w:cs="Times New Roman"/>
          <w:sz w:val="24"/>
        </w:rPr>
        <w:t xml:space="preserve"> ensure biological sterilization of equipment which </w:t>
      </w:r>
      <w:proofErr w:type="gramStart"/>
      <w:r w:rsidR="008455E9" w:rsidRPr="005418B2">
        <w:rPr>
          <w:rFonts w:ascii="Times New Roman" w:hAnsi="Times New Roman" w:cs="Times New Roman"/>
          <w:sz w:val="24"/>
        </w:rPr>
        <w:t>are</w:t>
      </w:r>
      <w:proofErr w:type="gramEnd"/>
      <w:r w:rsidR="008455E9" w:rsidRPr="005418B2">
        <w:rPr>
          <w:rFonts w:ascii="Times New Roman" w:hAnsi="Times New Roman" w:cs="Times New Roman"/>
          <w:sz w:val="24"/>
        </w:rPr>
        <w:t xml:space="preserve"> not sensitive </w:t>
      </w:r>
      <w:proofErr w:type="gramStart"/>
      <w:r w:rsidR="008455E9" w:rsidRPr="005418B2">
        <w:rPr>
          <w:rFonts w:ascii="Times New Roman" w:hAnsi="Times New Roman" w:cs="Times New Roman"/>
          <w:sz w:val="24"/>
        </w:rPr>
        <w:t>of</w:t>
      </w:r>
      <w:proofErr w:type="gramEnd"/>
      <w:r w:rsidR="008455E9" w:rsidRPr="005418B2">
        <w:rPr>
          <w:rFonts w:ascii="Times New Roman" w:hAnsi="Times New Roman" w:cs="Times New Roman"/>
          <w:sz w:val="24"/>
        </w:rPr>
        <w:t xml:space="preserve"> heat and moisture, also it should be used in Bio-Safety Level 2. </w:t>
      </w:r>
      <w:r w:rsidRPr="005418B2">
        <w:rPr>
          <w:rFonts w:ascii="Times New Roman" w:hAnsi="Times New Roman" w:cs="Times New Roman"/>
          <w:sz w:val="24"/>
          <w:szCs w:val="24"/>
          <w:lang w:val="en"/>
        </w:rPr>
        <w:t>An</w:t>
      </w:r>
      <w:r w:rsidR="008455E9" w:rsidRPr="005418B2">
        <w:rPr>
          <w:rFonts w:ascii="Times New Roman" w:hAnsi="Times New Roman" w:cs="Times New Roman"/>
          <w:sz w:val="24"/>
        </w:rPr>
        <w:t xml:space="preserve"> autoclave must pass the </w:t>
      </w:r>
      <w:r w:rsidRPr="005418B2">
        <w:rPr>
          <w:rFonts w:ascii="Times New Roman" w:hAnsi="Times New Roman" w:cs="Times New Roman"/>
          <w:sz w:val="24"/>
        </w:rPr>
        <w:t>t</w:t>
      </w:r>
      <w:r w:rsidR="008455E9" w:rsidRPr="005418B2">
        <w:rPr>
          <w:rFonts w:ascii="Times New Roman" w:hAnsi="Times New Roman" w:cs="Times New Roman"/>
          <w:sz w:val="24"/>
        </w:rPr>
        <w:t>hermal penetration test and the Bowie-dick test etc. according to the ABSL verification standard so that the machine can pass the ABSL verification criterio</w:t>
      </w:r>
      <w:r w:rsidRPr="005418B2">
        <w:rPr>
          <w:rFonts w:ascii="Times New Roman" w:hAnsi="Times New Roman" w:cs="Times New Roman"/>
          <w:sz w:val="24"/>
        </w:rPr>
        <w:t>n and conform the ABSL standard, and it is</w:t>
      </w:r>
      <w:r w:rsidR="008455E9" w:rsidRPr="005418B2">
        <w:rPr>
          <w:rFonts w:ascii="Times New Roman" w:hAnsi="Times New Roman" w:cs="Times New Roman"/>
          <w:sz w:val="24"/>
        </w:rPr>
        <w:t xml:space="preserve"> intended to remove the biological hazards by the high temperature and the high</w:t>
      </w:r>
      <w:r w:rsidR="005418B2">
        <w:rPr>
          <w:rFonts w:ascii="Times New Roman" w:hAnsi="Times New Roman" w:cs="Times New Roman"/>
          <w:sz w:val="24"/>
        </w:rPr>
        <w:t>-</w:t>
      </w:r>
      <w:r w:rsidR="008455E9" w:rsidRPr="005418B2">
        <w:rPr>
          <w:rFonts w:ascii="Times New Roman" w:hAnsi="Times New Roman" w:cs="Times New Roman"/>
          <w:sz w:val="24"/>
        </w:rPr>
        <w:t>pressure steam sterilization, before carrying out the biological infectious waste from the ABSL</w:t>
      </w:r>
      <w:r w:rsidR="005418B2">
        <w:rPr>
          <w:rFonts w:ascii="Times New Roman" w:hAnsi="Times New Roman" w:cs="Times New Roman"/>
          <w:sz w:val="24"/>
        </w:rPr>
        <w:t>-2</w:t>
      </w:r>
      <w:r w:rsidR="008455E9" w:rsidRPr="005418B2">
        <w:rPr>
          <w:rFonts w:ascii="Times New Roman" w:hAnsi="Times New Roman" w:cs="Times New Roman"/>
          <w:sz w:val="24"/>
        </w:rPr>
        <w:t xml:space="preserve"> are</w:t>
      </w:r>
      <w:r w:rsidRPr="005418B2">
        <w:rPr>
          <w:rFonts w:ascii="Times New Roman" w:hAnsi="Times New Roman" w:cs="Times New Roman"/>
          <w:sz w:val="24"/>
        </w:rPr>
        <w:t>a.</w:t>
      </w:r>
    </w:p>
    <w:p w14:paraId="4218C89E" w14:textId="77777777" w:rsidR="008455E9" w:rsidRPr="005418B2" w:rsidRDefault="008455E9" w:rsidP="00E506BE">
      <w:pPr>
        <w:wordWrap/>
        <w:spacing w:after="0" w:line="300" w:lineRule="auto"/>
        <w:contextualSpacing/>
        <w:rPr>
          <w:rFonts w:ascii="Times New Roman" w:hAnsi="Times New Roman" w:cs="Times New Roman"/>
          <w:sz w:val="22"/>
        </w:rPr>
      </w:pPr>
    </w:p>
    <w:p w14:paraId="4BD52173" w14:textId="77777777" w:rsidR="008455E9" w:rsidRPr="005418B2" w:rsidRDefault="008455E9" w:rsidP="00E506BE">
      <w:pPr>
        <w:wordWrap/>
        <w:spacing w:after="0" w:line="300" w:lineRule="auto"/>
        <w:contextualSpacing/>
        <w:rPr>
          <w:rFonts w:ascii="Times New Roman" w:hAnsi="Times New Roman" w:cs="Times New Roman"/>
          <w:b/>
          <w:bCs/>
          <w:sz w:val="26"/>
          <w:szCs w:val="26"/>
        </w:rPr>
      </w:pPr>
      <w:r w:rsidRPr="005418B2">
        <w:rPr>
          <w:rFonts w:ascii="Times New Roman" w:hAnsi="Times New Roman" w:cs="Times New Roman"/>
          <w:b/>
          <w:bCs/>
          <w:sz w:val="26"/>
          <w:szCs w:val="26"/>
        </w:rPr>
        <w:t>Ⅱ. Configurations of Goods</w:t>
      </w:r>
    </w:p>
    <w:p w14:paraId="3EB78D2F" w14:textId="77777777" w:rsidR="00E506BE" w:rsidRPr="005418B2" w:rsidRDefault="00E506BE" w:rsidP="00E506BE">
      <w:pPr>
        <w:wordWrap/>
        <w:spacing w:after="0" w:line="300" w:lineRule="auto"/>
        <w:contextualSpacing/>
        <w:rPr>
          <w:rFonts w:ascii="Times New Roman" w:hAnsi="Times New Roman" w:cs="Times New Roman"/>
          <w:b/>
          <w:bCs/>
          <w:szCs w:val="20"/>
        </w:rPr>
      </w:pPr>
    </w:p>
    <w:p w14:paraId="26EB6E9C" w14:textId="77777777" w:rsidR="000456CC" w:rsidRPr="005418B2" w:rsidRDefault="000456CC"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General Specifications</w:t>
      </w:r>
    </w:p>
    <w:p w14:paraId="18DF883F" w14:textId="77777777" w:rsidR="00045EA0" w:rsidRPr="005418B2" w:rsidRDefault="00045EA0" w:rsidP="00E506BE">
      <w:pPr>
        <w:wordWrap/>
        <w:spacing w:after="0" w:line="300" w:lineRule="auto"/>
        <w:contextualSpacing/>
        <w:rPr>
          <w:rFonts w:ascii="Times New Roman" w:hAnsi="Times New Roman" w:cs="Times New Roman"/>
          <w:b/>
          <w:szCs w:val="20"/>
        </w:rPr>
      </w:pPr>
    </w:p>
    <w:p w14:paraId="30FF104B" w14:textId="3081D268" w:rsidR="000456CC" w:rsidRPr="005418B2" w:rsidRDefault="000456CC" w:rsidP="00065E6B">
      <w:pPr>
        <w:pStyle w:val="ListParagraph"/>
        <w:numPr>
          <w:ilvl w:val="0"/>
          <w:numId w:val="2"/>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Description: </w:t>
      </w:r>
      <w:r w:rsidR="00065E6B" w:rsidRPr="005418B2">
        <w:rPr>
          <w:rFonts w:ascii="Times New Roman" w:hAnsi="Times New Roman" w:cs="Times New Roman"/>
          <w:sz w:val="24"/>
          <w:szCs w:val="24"/>
        </w:rPr>
        <w:t>Double door Steam sterilizer</w:t>
      </w:r>
    </w:p>
    <w:p w14:paraId="4BF4C86E" w14:textId="77777777" w:rsidR="00261211" w:rsidRPr="005418B2" w:rsidRDefault="00261211" w:rsidP="00E506BE">
      <w:pPr>
        <w:pStyle w:val="ListParagraph"/>
        <w:numPr>
          <w:ilvl w:val="0"/>
          <w:numId w:val="2"/>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The autoclave should be a system can use the steam supplied from the building steam.</w:t>
      </w:r>
    </w:p>
    <w:p w14:paraId="2DFFE583" w14:textId="77777777" w:rsidR="005209CE" w:rsidRPr="005418B2" w:rsidRDefault="009F5B32" w:rsidP="00E506BE">
      <w:pPr>
        <w:pStyle w:val="ListParagraph"/>
        <w:numPr>
          <w:ilvl w:val="0"/>
          <w:numId w:val="2"/>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Component: </w:t>
      </w:r>
      <w:r w:rsidR="005209CE" w:rsidRPr="005418B2">
        <w:rPr>
          <w:rFonts w:ascii="Times New Roman" w:hAnsi="Times New Roman" w:cs="Times New Roman"/>
          <w:sz w:val="24"/>
          <w:szCs w:val="24"/>
        </w:rPr>
        <w:t>Steam sterilizer</w:t>
      </w:r>
    </w:p>
    <w:p w14:paraId="76AFC429" w14:textId="50E8F94A" w:rsidR="005209CE" w:rsidRPr="005418B2" w:rsidRDefault="005209CE" w:rsidP="00E506BE">
      <w:pPr>
        <w:pStyle w:val="ListParagraph"/>
        <w:numPr>
          <w:ilvl w:val="1"/>
          <w:numId w:val="2"/>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Main body</w:t>
      </w:r>
    </w:p>
    <w:p w14:paraId="50053E32" w14:textId="5A79579F" w:rsidR="005209CE" w:rsidRPr="005418B2" w:rsidRDefault="005209CE" w:rsidP="00E506BE">
      <w:pPr>
        <w:pStyle w:val="ListParagraph"/>
        <w:numPr>
          <w:ilvl w:val="1"/>
          <w:numId w:val="11"/>
        </w:numPr>
        <w:wordWrap/>
        <w:spacing w:after="0" w:line="300" w:lineRule="auto"/>
        <w:ind w:leftChars="0" w:left="1134"/>
        <w:contextualSpacing/>
        <w:jc w:val="left"/>
        <w:rPr>
          <w:rFonts w:ascii="Times New Roman" w:hAnsi="Times New Roman" w:cs="Times New Roman"/>
          <w:sz w:val="24"/>
          <w:szCs w:val="24"/>
        </w:rPr>
      </w:pPr>
      <w:r w:rsidRPr="005418B2">
        <w:rPr>
          <w:rFonts w:ascii="Times New Roman" w:hAnsi="Times New Roman" w:cs="Times New Roman"/>
          <w:sz w:val="24"/>
          <w:szCs w:val="24"/>
        </w:rPr>
        <w:t>Double door steam sterilizer (</w:t>
      </w:r>
      <w:r w:rsidR="00524BE3" w:rsidRPr="005418B2">
        <w:rPr>
          <w:rFonts w:ascii="Times New Roman" w:hAnsi="Times New Roman" w:cs="Times New Roman"/>
          <w:sz w:val="24"/>
          <w:szCs w:val="24"/>
        </w:rPr>
        <w:t>approx.</w:t>
      </w:r>
      <w:r w:rsidRPr="005418B2">
        <w:rPr>
          <w:rFonts w:ascii="Times New Roman" w:hAnsi="Times New Roman" w:cs="Times New Roman"/>
          <w:sz w:val="24"/>
          <w:szCs w:val="24"/>
        </w:rPr>
        <w:t xml:space="preserve"> </w:t>
      </w:r>
      <w:r w:rsidR="009919E9">
        <w:rPr>
          <w:rFonts w:ascii="Times New Roman" w:hAnsi="Times New Roman" w:cs="Times New Roman" w:hint="eastAsia"/>
          <w:sz w:val="24"/>
          <w:szCs w:val="24"/>
        </w:rPr>
        <w:t>45</w:t>
      </w:r>
      <w:r w:rsidRPr="005418B2">
        <w:rPr>
          <w:rFonts w:ascii="Times New Roman" w:hAnsi="Times New Roman" w:cs="Times New Roman"/>
          <w:sz w:val="24"/>
          <w:szCs w:val="24"/>
        </w:rPr>
        <w:t>0</w:t>
      </w:r>
      <w:proofErr w:type="gramStart"/>
      <w:r w:rsidRPr="005418B2">
        <w:rPr>
          <w:rFonts w:ascii="Times New Roman" w:hAnsi="Times New Roman" w:cs="Times New Roman"/>
          <w:sz w:val="24"/>
          <w:szCs w:val="24"/>
        </w:rPr>
        <w:t>L) ---</w:t>
      </w:r>
      <w:proofErr w:type="gramEnd"/>
      <w:r w:rsidRPr="005418B2">
        <w:rPr>
          <w:rFonts w:ascii="Times New Roman" w:hAnsi="Times New Roman" w:cs="Times New Roman"/>
          <w:sz w:val="24"/>
          <w:szCs w:val="24"/>
        </w:rPr>
        <w:t xml:space="preserve">------------- 1set </w:t>
      </w:r>
    </w:p>
    <w:p w14:paraId="742FF42E" w14:textId="6AE292A2" w:rsidR="005209CE" w:rsidRPr="005418B2" w:rsidRDefault="005209CE" w:rsidP="00E506BE">
      <w:pPr>
        <w:pStyle w:val="ListParagraph"/>
        <w:numPr>
          <w:ilvl w:val="1"/>
          <w:numId w:val="2"/>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Accessory</w:t>
      </w:r>
    </w:p>
    <w:p w14:paraId="6EB777C1" w14:textId="77777777" w:rsidR="005209CE"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1) Loading cart - 1 set</w:t>
      </w:r>
    </w:p>
    <w:p w14:paraId="0F7A0873" w14:textId="77777777" w:rsidR="005209CE"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2) Trolley - 2 ea</w:t>
      </w:r>
    </w:p>
    <w:p w14:paraId="4B48E915" w14:textId="77777777" w:rsidR="005209CE"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3) Built-in printer - 1 ea</w:t>
      </w:r>
    </w:p>
    <w:p w14:paraId="1CE3AD64" w14:textId="77777777" w:rsidR="005209CE"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4) Drain cooling system - 1 ea </w:t>
      </w:r>
    </w:p>
    <w:p w14:paraId="657F9E88" w14:textId="699028F7" w:rsidR="005209CE"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5) Touchscreen Control System - 2 ea</w:t>
      </w:r>
    </w:p>
    <w:p w14:paraId="6BF1B300" w14:textId="19B152E0" w:rsidR="005209CE"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6) Liquid temperature sensor - 1 ea</w:t>
      </w:r>
    </w:p>
    <w:p w14:paraId="326D00E9" w14:textId="472296AE" w:rsidR="005209CE"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7) Bio-seal - 1 ea</w:t>
      </w:r>
    </w:p>
    <w:p w14:paraId="1AC8B281" w14:textId="77777777" w:rsidR="005209CE"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8) Chamber &amp; jacket pressure gauge - 1 ea</w:t>
      </w:r>
    </w:p>
    <w:p w14:paraId="7EFD84C2" w14:textId="23B6D7A9" w:rsidR="00E566AA" w:rsidRPr="005418B2" w:rsidRDefault="005209CE" w:rsidP="00E506BE">
      <w:pPr>
        <w:wordWrap/>
        <w:spacing w:after="0" w:line="300" w:lineRule="auto"/>
        <w:ind w:leftChars="354" w:left="708"/>
        <w:contextualSpacing/>
        <w:jc w:val="left"/>
        <w:rPr>
          <w:rFonts w:ascii="Times New Roman" w:hAnsi="Times New Roman" w:cs="Times New Roman"/>
          <w:sz w:val="24"/>
          <w:szCs w:val="24"/>
        </w:rPr>
      </w:pPr>
      <w:r w:rsidRPr="005418B2">
        <w:rPr>
          <w:rFonts w:ascii="Times New Roman" w:hAnsi="Times New Roman" w:cs="Times New Roman"/>
          <w:sz w:val="24"/>
          <w:szCs w:val="24"/>
        </w:rPr>
        <w:t>9) Operating manual - 1 ea</w:t>
      </w:r>
    </w:p>
    <w:p w14:paraId="3ACF98D8" w14:textId="7F91C834" w:rsidR="00FE6331" w:rsidRDefault="00FE6331" w:rsidP="00E506BE">
      <w:pPr>
        <w:wordWrap/>
        <w:spacing w:after="0" w:line="300" w:lineRule="auto"/>
        <w:contextualSpacing/>
        <w:jc w:val="left"/>
        <w:rPr>
          <w:rFonts w:ascii="Times New Roman" w:hAnsi="Times New Roman" w:cs="Times New Roman"/>
          <w:sz w:val="24"/>
          <w:szCs w:val="24"/>
        </w:rPr>
      </w:pPr>
    </w:p>
    <w:p w14:paraId="16BA79EA" w14:textId="77777777" w:rsidR="00411644" w:rsidRPr="005418B2" w:rsidRDefault="00411644" w:rsidP="00E506BE">
      <w:pPr>
        <w:wordWrap/>
        <w:spacing w:after="0" w:line="300" w:lineRule="auto"/>
        <w:contextualSpacing/>
        <w:jc w:val="left"/>
        <w:rPr>
          <w:rFonts w:ascii="Times New Roman" w:hAnsi="Times New Roman" w:cs="Times New Roman"/>
          <w:sz w:val="24"/>
          <w:szCs w:val="24"/>
        </w:rPr>
      </w:pPr>
    </w:p>
    <w:p w14:paraId="11DBA723" w14:textId="26DDD765" w:rsidR="00E566AA" w:rsidRPr="005418B2" w:rsidRDefault="00E566AA"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lastRenderedPageBreak/>
        <w:t>Chamber &amp; Jacket</w:t>
      </w:r>
    </w:p>
    <w:p w14:paraId="279CFE0E" w14:textId="77777777" w:rsidR="00E566AA" w:rsidRPr="005418B2" w:rsidRDefault="00E566AA" w:rsidP="00E506BE">
      <w:pPr>
        <w:wordWrap/>
        <w:spacing w:after="0" w:line="300" w:lineRule="auto"/>
        <w:contextualSpacing/>
        <w:rPr>
          <w:rFonts w:ascii="Times New Roman" w:hAnsi="Times New Roman" w:cs="Times New Roman"/>
          <w:b/>
          <w:szCs w:val="20"/>
        </w:rPr>
      </w:pPr>
    </w:p>
    <w:p w14:paraId="3B797DBF" w14:textId="5CCAC67F" w:rsidR="000456CC" w:rsidRPr="005418B2" w:rsidRDefault="000456CC" w:rsidP="00676573">
      <w:pPr>
        <w:pStyle w:val="ListParagraph"/>
        <w:numPr>
          <w:ilvl w:val="0"/>
          <w:numId w:val="12"/>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Dimension</w:t>
      </w:r>
      <w:r w:rsidR="005C29F7" w:rsidRPr="005418B2">
        <w:rPr>
          <w:rFonts w:ascii="Times New Roman" w:hAnsi="Times New Roman" w:cs="Times New Roman"/>
          <w:sz w:val="24"/>
          <w:szCs w:val="24"/>
        </w:rPr>
        <w:t xml:space="preserve">(mm): less than </w:t>
      </w:r>
      <w:r w:rsidR="009C1A8A">
        <w:rPr>
          <w:rFonts w:ascii="Times New Roman" w:hAnsi="Times New Roman" w:cs="Times New Roman" w:hint="eastAsia"/>
          <w:sz w:val="24"/>
          <w:szCs w:val="24"/>
        </w:rPr>
        <w:t>1</w:t>
      </w:r>
      <w:r w:rsidR="00EF3458">
        <w:rPr>
          <w:rFonts w:ascii="Times New Roman" w:hAnsi="Times New Roman" w:cs="Times New Roman" w:hint="eastAsia"/>
          <w:sz w:val="24"/>
          <w:szCs w:val="24"/>
        </w:rPr>
        <w:t>40</w:t>
      </w:r>
      <w:r w:rsidR="009C1A8A">
        <w:rPr>
          <w:rFonts w:ascii="Times New Roman" w:hAnsi="Times New Roman" w:cs="Times New Roman" w:hint="eastAsia"/>
          <w:sz w:val="24"/>
          <w:szCs w:val="24"/>
        </w:rPr>
        <w:t>0</w:t>
      </w:r>
      <w:r w:rsidR="00BA026E" w:rsidRPr="005418B2">
        <w:rPr>
          <w:rFonts w:ascii="Times New Roman" w:hAnsi="Times New Roman" w:cs="Times New Roman"/>
          <w:sz w:val="24"/>
          <w:szCs w:val="24"/>
        </w:rPr>
        <w:t xml:space="preserve"> </w:t>
      </w:r>
      <w:r w:rsidR="005C29F7" w:rsidRPr="005418B2">
        <w:rPr>
          <w:rFonts w:ascii="Times New Roman" w:hAnsi="Times New Roman" w:cs="Times New Roman"/>
          <w:sz w:val="24"/>
          <w:szCs w:val="24"/>
        </w:rPr>
        <w:t xml:space="preserve">W * </w:t>
      </w:r>
      <w:r w:rsidR="009C1A8A">
        <w:rPr>
          <w:rFonts w:ascii="Times New Roman" w:hAnsi="Times New Roman" w:cs="Times New Roman" w:hint="eastAsia"/>
          <w:sz w:val="24"/>
          <w:szCs w:val="24"/>
        </w:rPr>
        <w:t>1</w:t>
      </w:r>
      <w:r w:rsidR="00EF3458">
        <w:rPr>
          <w:rFonts w:ascii="Times New Roman" w:hAnsi="Times New Roman" w:cs="Times New Roman" w:hint="eastAsia"/>
          <w:sz w:val="24"/>
          <w:szCs w:val="24"/>
        </w:rPr>
        <w:t>400</w:t>
      </w:r>
      <w:r w:rsidR="005C29F7" w:rsidRPr="005418B2">
        <w:rPr>
          <w:rFonts w:ascii="Times New Roman" w:hAnsi="Times New Roman" w:cs="Times New Roman"/>
          <w:sz w:val="24"/>
          <w:szCs w:val="24"/>
        </w:rPr>
        <w:t xml:space="preserve"> D * 2</w:t>
      </w:r>
      <w:r w:rsidR="00BA026E" w:rsidRPr="005418B2">
        <w:rPr>
          <w:rFonts w:ascii="Times New Roman" w:hAnsi="Times New Roman" w:cs="Times New Roman"/>
          <w:sz w:val="24"/>
          <w:szCs w:val="24"/>
        </w:rPr>
        <w:t>7</w:t>
      </w:r>
      <w:r w:rsidR="005C29F7" w:rsidRPr="005418B2">
        <w:rPr>
          <w:rFonts w:ascii="Times New Roman" w:hAnsi="Times New Roman" w:cs="Times New Roman"/>
          <w:sz w:val="24"/>
          <w:szCs w:val="24"/>
        </w:rPr>
        <w:t xml:space="preserve">00 H </w:t>
      </w:r>
      <w:r w:rsidR="00BA026E" w:rsidRPr="005418B2">
        <w:rPr>
          <w:rFonts w:ascii="Times New Roman" w:hAnsi="Times New Roman" w:cs="Times New Roman"/>
          <w:sz w:val="24"/>
          <w:szCs w:val="24"/>
        </w:rPr>
        <w:t>(</w:t>
      </w:r>
      <w:r w:rsidR="000575CF">
        <w:rPr>
          <w:rFonts w:ascii="Times New Roman" w:hAnsi="Times New Roman" w:cs="Times New Roman" w:hint="eastAsia"/>
          <w:sz w:val="24"/>
          <w:szCs w:val="24"/>
        </w:rPr>
        <w:t xml:space="preserve">Overall </w:t>
      </w:r>
      <w:r w:rsidR="00BA026E" w:rsidRPr="005418B2">
        <w:rPr>
          <w:rFonts w:ascii="Times New Roman" w:hAnsi="Times New Roman" w:cs="Times New Roman"/>
          <w:sz w:val="24"/>
          <w:szCs w:val="24"/>
        </w:rPr>
        <w:t>size)</w:t>
      </w:r>
    </w:p>
    <w:p w14:paraId="0CF02A5B" w14:textId="54CCB841" w:rsidR="00A21FF5" w:rsidRPr="005418B2" w:rsidRDefault="00AD2D14" w:rsidP="00676573">
      <w:pPr>
        <w:pStyle w:val="ListParagraph"/>
        <w:numPr>
          <w:ilvl w:val="0"/>
          <w:numId w:val="12"/>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All materials of the Chamber, Jacket, and Door should be Stainless steel 316L</w:t>
      </w:r>
      <w:r w:rsidR="00A21FF5" w:rsidRPr="005418B2">
        <w:rPr>
          <w:rFonts w:ascii="Times New Roman" w:hAnsi="Times New Roman" w:cs="Times New Roman"/>
          <w:sz w:val="24"/>
          <w:szCs w:val="24"/>
        </w:rPr>
        <w:t xml:space="preserve"> 1. or more</w:t>
      </w:r>
      <w:r w:rsidR="00676573" w:rsidRPr="005418B2">
        <w:rPr>
          <w:rFonts w:ascii="Times New Roman" w:hAnsi="Times New Roman" w:cs="Times New Roman"/>
          <w:sz w:val="24"/>
          <w:szCs w:val="24"/>
        </w:rPr>
        <w:t>.</w:t>
      </w:r>
    </w:p>
    <w:p w14:paraId="54040BAC" w14:textId="77777777" w:rsidR="00676573" w:rsidRPr="005418B2" w:rsidRDefault="00A21FF5" w:rsidP="00676573">
      <w:pPr>
        <w:pStyle w:val="ListParagraph"/>
        <w:numPr>
          <w:ilvl w:val="0"/>
          <w:numId w:val="12"/>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Internal chamber surface finish: 0.6</w:t>
      </w:r>
      <w:r w:rsidRPr="005418B2">
        <w:rPr>
          <w:rFonts w:ascii="Times New Roman" w:hAnsi="Times New Roman" w:cs="Times New Roman"/>
          <w:sz w:val="24"/>
          <w:szCs w:val="24"/>
        </w:rPr>
        <w:t>㎛</w:t>
      </w:r>
      <w:r w:rsidRPr="005418B2">
        <w:rPr>
          <w:rFonts w:ascii="Times New Roman" w:hAnsi="Times New Roman" w:cs="Times New Roman"/>
          <w:sz w:val="24"/>
          <w:szCs w:val="24"/>
        </w:rPr>
        <w:t xml:space="preserve"> Ra or less</w:t>
      </w:r>
    </w:p>
    <w:p w14:paraId="7BE2D257" w14:textId="0AB15B05" w:rsidR="00AD2D14" w:rsidRPr="005418B2" w:rsidRDefault="00AD2D14" w:rsidP="00676573">
      <w:pPr>
        <w:pStyle w:val="ListParagraph"/>
        <w:numPr>
          <w:ilvl w:val="0"/>
          <w:numId w:val="12"/>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Bio-seal shall be installed to enable complete isolation of the loading and unloading area.</w:t>
      </w:r>
    </w:p>
    <w:p w14:paraId="47AC4C3D" w14:textId="06DFF8F2" w:rsidR="00AD2D14" w:rsidRPr="005418B2" w:rsidRDefault="00AD2D14" w:rsidP="00676573">
      <w:pPr>
        <w:pStyle w:val="ListParagraph"/>
        <w:numPr>
          <w:ilvl w:val="0"/>
          <w:numId w:val="12"/>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Double door system shall maintain pass-through. </w:t>
      </w:r>
    </w:p>
    <w:p w14:paraId="780D9F7D" w14:textId="22BA0588" w:rsidR="00AD2D14" w:rsidRPr="005418B2" w:rsidRDefault="00AD2D14" w:rsidP="00676573">
      <w:pPr>
        <w:pStyle w:val="ListParagraph"/>
        <w:numPr>
          <w:ilvl w:val="0"/>
          <w:numId w:val="12"/>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Water consumption shall be reduced thanks to the water cooling recirculation system.</w:t>
      </w:r>
    </w:p>
    <w:p w14:paraId="07668C53" w14:textId="1E407EC2" w:rsidR="00AD2D14" w:rsidRPr="005418B2" w:rsidRDefault="00AD2D14" w:rsidP="00676573">
      <w:pPr>
        <w:pStyle w:val="ListParagraph"/>
        <w:numPr>
          <w:ilvl w:val="0"/>
          <w:numId w:val="12"/>
        </w:numPr>
        <w:wordWrap/>
        <w:spacing w:after="0" w:line="300" w:lineRule="auto"/>
        <w:ind w:leftChars="0"/>
        <w:contextualSpacing/>
        <w:jc w:val="left"/>
        <w:rPr>
          <w:rFonts w:ascii="Times New Roman" w:eastAsia="맑은 고딕" w:hAnsi="Times New Roman" w:cs="Times New Roman"/>
          <w:color w:val="000000"/>
          <w:kern w:val="0"/>
          <w:sz w:val="24"/>
          <w:szCs w:val="24"/>
        </w:rPr>
      </w:pPr>
      <w:r w:rsidRPr="005418B2">
        <w:rPr>
          <w:rFonts w:ascii="Times New Roman" w:hAnsi="Times New Roman" w:cs="Times New Roman"/>
          <w:sz w:val="24"/>
          <w:szCs w:val="24"/>
        </w:rPr>
        <w:t>The autoclave</w:t>
      </w:r>
      <w:r w:rsidRPr="005418B2">
        <w:rPr>
          <w:rFonts w:ascii="Times New Roman" w:eastAsia="맑은 고딕" w:hAnsi="Times New Roman" w:cs="Times New Roman"/>
          <w:color w:val="000000"/>
          <w:kern w:val="0"/>
          <w:sz w:val="24"/>
          <w:szCs w:val="24"/>
        </w:rPr>
        <w:t xml:space="preserve"> should use the steam supplied from the building</w:t>
      </w:r>
      <w:r w:rsidR="005418B2">
        <w:rPr>
          <w:rFonts w:ascii="Times New Roman" w:eastAsia="맑은 고딕" w:hAnsi="Times New Roman" w:cs="Times New Roman"/>
          <w:color w:val="000000"/>
          <w:kern w:val="0"/>
          <w:sz w:val="24"/>
          <w:szCs w:val="24"/>
        </w:rPr>
        <w:t>.</w:t>
      </w:r>
    </w:p>
    <w:p w14:paraId="5AF474E2" w14:textId="3E988694" w:rsidR="00196846" w:rsidRPr="00E06BD2" w:rsidRDefault="00196846" w:rsidP="00E506BE">
      <w:pPr>
        <w:pStyle w:val="ListParagraph"/>
        <w:widowControl/>
        <w:numPr>
          <w:ilvl w:val="0"/>
          <w:numId w:val="12"/>
        </w:numPr>
        <w:wordWrap/>
        <w:autoSpaceDE/>
        <w:autoSpaceDN/>
        <w:spacing w:after="0" w:line="300" w:lineRule="auto"/>
        <w:ind w:leftChars="0"/>
        <w:contextualSpacing/>
        <w:jc w:val="left"/>
        <w:rPr>
          <w:rFonts w:ascii="Times New Roman" w:hAnsi="Times New Roman" w:cs="Times New Roman"/>
          <w:color w:val="0070C0"/>
          <w:sz w:val="23"/>
          <w:szCs w:val="23"/>
        </w:rPr>
      </w:pPr>
      <w:r w:rsidRPr="00E06BD2">
        <w:rPr>
          <w:rFonts w:ascii="Times New Roman" w:eastAsia="맑은 고딕" w:hAnsi="Times New Roman" w:cs="Times New Roman"/>
          <w:color w:val="0070C0"/>
          <w:kern w:val="0"/>
          <w:sz w:val="23"/>
          <w:szCs w:val="23"/>
        </w:rPr>
        <w:t>The chamber must be inspected and approved of the KS pressure vessel by Korea Energy Agency</w:t>
      </w:r>
      <w:r w:rsidR="00E06BD2" w:rsidRPr="00E06BD2">
        <w:rPr>
          <w:rFonts w:ascii="Times New Roman" w:eastAsia="맑은 고딕" w:hAnsi="Times New Roman" w:cs="Times New Roman" w:hint="eastAsia"/>
          <w:color w:val="0070C0"/>
          <w:kern w:val="0"/>
          <w:sz w:val="23"/>
          <w:szCs w:val="23"/>
        </w:rPr>
        <w:t xml:space="preserve"> and/or </w:t>
      </w:r>
      <w:r w:rsidR="00E06BD2" w:rsidRPr="00E06BD2">
        <w:rPr>
          <w:rFonts w:ascii="Times New Roman" w:eastAsia="맑은 고딕" w:hAnsi="Times New Roman" w:cs="Times New Roman"/>
          <w:color w:val="0070C0"/>
          <w:kern w:val="0"/>
          <w:sz w:val="23"/>
          <w:szCs w:val="23"/>
        </w:rPr>
        <w:t>medical</w:t>
      </w:r>
      <w:r w:rsidR="00E06BD2" w:rsidRPr="00E06BD2">
        <w:rPr>
          <w:rFonts w:ascii="Times New Roman" w:eastAsia="맑은 고딕" w:hAnsi="Times New Roman" w:cs="Times New Roman"/>
          <w:color w:val="0070C0"/>
          <w:kern w:val="0"/>
          <w:sz w:val="23"/>
          <w:szCs w:val="23"/>
        </w:rPr>
        <w:t xml:space="preserve"> device manufacturing certification product by the Ministry of Food and Drug Safety (KFDA)</w:t>
      </w:r>
      <w:r w:rsidRPr="00E06BD2">
        <w:rPr>
          <w:rFonts w:ascii="Times New Roman" w:eastAsia="맑은 고딕" w:hAnsi="Times New Roman" w:cs="Times New Roman"/>
          <w:color w:val="0070C0"/>
          <w:kern w:val="0"/>
          <w:sz w:val="23"/>
          <w:szCs w:val="23"/>
        </w:rPr>
        <w:t xml:space="preserve">. </w:t>
      </w:r>
    </w:p>
    <w:p w14:paraId="6D126EDB" w14:textId="77777777" w:rsidR="00494EC8" w:rsidRPr="005418B2" w:rsidRDefault="00494EC8" w:rsidP="00E506BE">
      <w:pPr>
        <w:pStyle w:val="NormalWeb"/>
        <w:spacing w:before="0" w:beforeAutospacing="0" w:after="0" w:afterAutospacing="0" w:line="300" w:lineRule="auto"/>
        <w:contextualSpacing/>
        <w:jc w:val="both"/>
        <w:rPr>
          <w:rFonts w:ascii="Times New Roman" w:hAnsi="Times New Roman" w:cs="Times New Roman"/>
          <w:color w:val="000000"/>
          <w:sz w:val="20"/>
          <w:szCs w:val="20"/>
        </w:rPr>
      </w:pPr>
    </w:p>
    <w:p w14:paraId="0A056829" w14:textId="6732FBFC" w:rsidR="00E566AA" w:rsidRPr="005418B2" w:rsidRDefault="00E566AA"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Door</w:t>
      </w:r>
    </w:p>
    <w:p w14:paraId="7A3193B9" w14:textId="62D3EAC2" w:rsidR="00A21FF5" w:rsidRPr="005418B2" w:rsidRDefault="00A21FF5" w:rsidP="00E506BE">
      <w:pPr>
        <w:wordWrap/>
        <w:spacing w:after="0" w:line="300" w:lineRule="auto"/>
        <w:contextualSpacing/>
        <w:jc w:val="left"/>
        <w:rPr>
          <w:rFonts w:ascii="Times New Roman" w:eastAsiaTheme="majorHAnsi" w:hAnsi="Times New Roman" w:cs="Times New Roman"/>
          <w:sz w:val="18"/>
          <w:szCs w:val="18"/>
        </w:rPr>
      </w:pPr>
    </w:p>
    <w:p w14:paraId="59EDE654" w14:textId="216C0833" w:rsidR="00E566AA" w:rsidRPr="005418B2" w:rsidRDefault="00E566AA" w:rsidP="00E506BE">
      <w:pPr>
        <w:pStyle w:val="ListParagraph"/>
        <w:numPr>
          <w:ilvl w:val="0"/>
          <w:numId w:val="13"/>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Door type: Double door</w:t>
      </w:r>
    </w:p>
    <w:p w14:paraId="6B47B144" w14:textId="798743A9" w:rsidR="00E566AA" w:rsidRPr="005418B2" w:rsidRDefault="00E566AA" w:rsidP="00E506BE">
      <w:pPr>
        <w:pStyle w:val="ListParagraph"/>
        <w:numPr>
          <w:ilvl w:val="0"/>
          <w:numId w:val="13"/>
        </w:numPr>
        <w:wordWrap/>
        <w:spacing w:after="0" w:line="300" w:lineRule="auto"/>
        <w:ind w:leftChars="0"/>
        <w:contextualSpacing/>
        <w:jc w:val="left"/>
        <w:rPr>
          <w:rFonts w:ascii="Times New Roman" w:hAnsi="Times New Roman" w:cs="Times New Roman"/>
          <w:sz w:val="24"/>
          <w:szCs w:val="24"/>
        </w:rPr>
      </w:pPr>
      <w:r w:rsidRPr="00E06BD2">
        <w:rPr>
          <w:rFonts w:ascii="Times New Roman" w:hAnsi="Times New Roman" w:cs="Times New Roman"/>
          <w:color w:val="0070C0"/>
          <w:sz w:val="24"/>
          <w:szCs w:val="24"/>
          <w:u w:val="single"/>
        </w:rPr>
        <w:t xml:space="preserve">Horizontal </w:t>
      </w:r>
      <w:r w:rsidR="00E06BD2" w:rsidRPr="00E06BD2">
        <w:rPr>
          <w:rFonts w:ascii="Times New Roman" w:hAnsi="Times New Roman" w:cs="Times New Roman" w:hint="eastAsia"/>
          <w:color w:val="0070C0"/>
          <w:sz w:val="24"/>
          <w:szCs w:val="24"/>
          <w:u w:val="single"/>
        </w:rPr>
        <w:t xml:space="preserve">or Vertical </w:t>
      </w:r>
      <w:r w:rsidRPr="00E06BD2">
        <w:rPr>
          <w:rFonts w:ascii="Times New Roman" w:hAnsi="Times New Roman" w:cs="Times New Roman"/>
          <w:color w:val="0070C0"/>
          <w:sz w:val="24"/>
          <w:szCs w:val="24"/>
          <w:u w:val="single"/>
        </w:rPr>
        <w:t>Automatic sliding Door</w:t>
      </w:r>
      <w:r w:rsidRPr="00E06BD2">
        <w:rPr>
          <w:rFonts w:ascii="Times New Roman" w:hAnsi="Times New Roman" w:cs="Times New Roman"/>
          <w:color w:val="0070C0"/>
          <w:sz w:val="24"/>
          <w:szCs w:val="24"/>
        </w:rPr>
        <w:t xml:space="preserve"> </w:t>
      </w:r>
      <w:r w:rsidRPr="005418B2">
        <w:rPr>
          <w:rFonts w:ascii="Times New Roman" w:hAnsi="Times New Roman" w:cs="Times New Roman"/>
          <w:sz w:val="24"/>
          <w:szCs w:val="24"/>
        </w:rPr>
        <w:t>operated by electric motor</w:t>
      </w:r>
    </w:p>
    <w:p w14:paraId="386867E1" w14:textId="3D61AF14" w:rsidR="00E566AA" w:rsidRPr="005418B2" w:rsidRDefault="00E566AA" w:rsidP="00E506BE">
      <w:pPr>
        <w:pStyle w:val="ListParagraph"/>
        <w:numPr>
          <w:ilvl w:val="0"/>
          <w:numId w:val="13"/>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Door Material : AISI 316L Stainless Steel</w:t>
      </w:r>
    </w:p>
    <w:p w14:paraId="1810F40C" w14:textId="26DFD4FF" w:rsidR="00E566AA" w:rsidRPr="005418B2" w:rsidRDefault="00E566AA" w:rsidP="00E506BE">
      <w:pPr>
        <w:pStyle w:val="ListParagraph"/>
        <w:numPr>
          <w:ilvl w:val="0"/>
          <w:numId w:val="13"/>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Door Interlock: As a door safety feature, the cycle will not work when the door is opened, or if there is a pressure difference between the internal chamber and the outside environment. The sterilizer is designed so that both doors will not open at the same time, therefore preventing cross-contamination.</w:t>
      </w:r>
    </w:p>
    <w:p w14:paraId="2CA64BB5" w14:textId="2B999DFC" w:rsidR="00E566AA" w:rsidRPr="005418B2" w:rsidRDefault="00E566AA" w:rsidP="00E506BE">
      <w:pPr>
        <w:pStyle w:val="ListParagraph"/>
        <w:numPr>
          <w:ilvl w:val="0"/>
          <w:numId w:val="13"/>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The pressure of operating door shall be protected by means of pressure reducing valves and safety valves.</w:t>
      </w:r>
    </w:p>
    <w:p w14:paraId="10A53172" w14:textId="77777777" w:rsidR="00A21FF5" w:rsidRPr="005418B2" w:rsidRDefault="00A21FF5" w:rsidP="00E506BE">
      <w:pPr>
        <w:pStyle w:val="NormalWeb"/>
        <w:spacing w:before="0" w:beforeAutospacing="0" w:after="0" w:afterAutospacing="0" w:line="300" w:lineRule="auto"/>
        <w:contextualSpacing/>
        <w:jc w:val="both"/>
        <w:rPr>
          <w:rFonts w:ascii="Times New Roman" w:hAnsi="Times New Roman" w:cs="Times New Roman"/>
          <w:color w:val="000000"/>
        </w:rPr>
      </w:pPr>
    </w:p>
    <w:p w14:paraId="0F7C11E6" w14:textId="77777777" w:rsidR="00E566AA" w:rsidRPr="005418B2" w:rsidRDefault="00E566AA"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 xml:space="preserve">Vacuum Method </w:t>
      </w:r>
    </w:p>
    <w:p w14:paraId="3F4EA8C9" w14:textId="77777777" w:rsidR="00045EA0" w:rsidRPr="005418B2" w:rsidRDefault="00045EA0" w:rsidP="00E506BE">
      <w:pPr>
        <w:wordWrap/>
        <w:spacing w:after="0" w:line="300" w:lineRule="auto"/>
        <w:contextualSpacing/>
        <w:rPr>
          <w:rFonts w:ascii="Times New Roman" w:hAnsi="Times New Roman" w:cs="Times New Roman"/>
          <w:b/>
          <w:szCs w:val="20"/>
        </w:rPr>
      </w:pPr>
    </w:p>
    <w:p w14:paraId="6E96D966" w14:textId="488347CC" w:rsidR="00E566AA" w:rsidRPr="005418B2" w:rsidRDefault="00E566AA" w:rsidP="00E506BE">
      <w:pPr>
        <w:wordWrap/>
        <w:spacing w:after="0" w:line="300" w:lineRule="auto"/>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Liquid ring vacuum pump or water ejector </w:t>
      </w:r>
      <w:r w:rsidR="008455E9" w:rsidRPr="005418B2">
        <w:rPr>
          <w:rFonts w:ascii="Times New Roman" w:hAnsi="Times New Roman" w:cs="Times New Roman"/>
          <w:sz w:val="24"/>
          <w:szCs w:val="24"/>
        </w:rPr>
        <w:t>to effectively remove the air inside the chamber to create a vacuum state</w:t>
      </w:r>
      <w:r w:rsidR="005418B2" w:rsidRPr="005418B2">
        <w:rPr>
          <w:rFonts w:ascii="Times New Roman" w:hAnsi="Times New Roman" w:cs="Times New Roman"/>
          <w:sz w:val="24"/>
          <w:szCs w:val="24"/>
        </w:rPr>
        <w:t>.</w:t>
      </w:r>
    </w:p>
    <w:p w14:paraId="022292CB" w14:textId="77777777" w:rsidR="00E566AA" w:rsidRPr="005418B2" w:rsidRDefault="00E566AA" w:rsidP="00E506BE">
      <w:pPr>
        <w:wordWrap/>
        <w:spacing w:after="0" w:line="300" w:lineRule="auto"/>
        <w:contextualSpacing/>
        <w:jc w:val="left"/>
        <w:rPr>
          <w:rFonts w:ascii="Times New Roman" w:eastAsiaTheme="majorHAnsi" w:hAnsi="Times New Roman" w:cs="Times New Roman"/>
          <w:sz w:val="22"/>
        </w:rPr>
      </w:pPr>
    </w:p>
    <w:p w14:paraId="48CEE746" w14:textId="596B3D7C" w:rsidR="00E566AA" w:rsidRPr="005418B2" w:rsidRDefault="00E566AA"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Valve</w:t>
      </w:r>
    </w:p>
    <w:p w14:paraId="79B8BCDA" w14:textId="77777777" w:rsidR="00045EA0" w:rsidRPr="005418B2" w:rsidRDefault="00045EA0" w:rsidP="00E506BE">
      <w:pPr>
        <w:wordWrap/>
        <w:spacing w:after="0" w:line="300" w:lineRule="auto"/>
        <w:contextualSpacing/>
        <w:rPr>
          <w:rFonts w:ascii="Times New Roman" w:hAnsi="Times New Roman" w:cs="Times New Roman"/>
          <w:b/>
          <w:szCs w:val="20"/>
        </w:rPr>
      </w:pPr>
    </w:p>
    <w:p w14:paraId="2E1B1B7F" w14:textId="3C23431E" w:rsidR="00E566AA" w:rsidRPr="005418B2" w:rsidRDefault="00E566AA" w:rsidP="00E506BE">
      <w:pPr>
        <w:pStyle w:val="ListParagraph"/>
        <w:numPr>
          <w:ilvl w:val="0"/>
          <w:numId w:val="17"/>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Pneumatic valve: By using pneumatic valves, all the process valves of the equipment are controlled by compressed air. Its advantages are fewer malfunctions and a longer shelf life compared with solenoid valves.</w:t>
      </w:r>
    </w:p>
    <w:p w14:paraId="2270652B" w14:textId="48F81B69" w:rsidR="00E566AA" w:rsidRPr="005418B2" w:rsidRDefault="00E566AA" w:rsidP="00E506BE">
      <w:pPr>
        <w:pStyle w:val="ListParagraph"/>
        <w:numPr>
          <w:ilvl w:val="0"/>
          <w:numId w:val="17"/>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The pressure of operating door shall be protected by means of pressure reducing valves and safety valves.</w:t>
      </w:r>
    </w:p>
    <w:p w14:paraId="14ED0961" w14:textId="77777777" w:rsidR="00E566AA" w:rsidRPr="005418B2" w:rsidRDefault="00E566AA" w:rsidP="00E506BE">
      <w:pPr>
        <w:wordWrap/>
        <w:spacing w:after="0" w:line="300" w:lineRule="auto"/>
        <w:contextualSpacing/>
        <w:jc w:val="left"/>
        <w:rPr>
          <w:rFonts w:ascii="Times New Roman" w:eastAsiaTheme="majorHAnsi" w:hAnsi="Times New Roman" w:cs="Times New Roman"/>
          <w:sz w:val="22"/>
        </w:rPr>
      </w:pPr>
    </w:p>
    <w:p w14:paraId="34E25194" w14:textId="77777777" w:rsidR="00E566AA" w:rsidRPr="005418B2" w:rsidRDefault="00E566AA"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Air filter</w:t>
      </w:r>
    </w:p>
    <w:p w14:paraId="1F3E1A8B" w14:textId="77777777" w:rsidR="00045EA0" w:rsidRPr="005418B2" w:rsidRDefault="00045EA0" w:rsidP="00E506BE">
      <w:pPr>
        <w:wordWrap/>
        <w:spacing w:after="0" w:line="300" w:lineRule="auto"/>
        <w:contextualSpacing/>
        <w:rPr>
          <w:rFonts w:ascii="Times New Roman" w:hAnsi="Times New Roman" w:cs="Times New Roman"/>
          <w:b/>
          <w:szCs w:val="20"/>
        </w:rPr>
      </w:pPr>
    </w:p>
    <w:p w14:paraId="53D7642A" w14:textId="5976BDA5" w:rsidR="00E566AA" w:rsidRPr="005418B2" w:rsidRDefault="00E566AA" w:rsidP="00E506BE">
      <w:pPr>
        <w:wordWrap/>
        <w:spacing w:after="0" w:line="300" w:lineRule="auto"/>
        <w:contextualSpacing/>
        <w:textAlignment w:val="baseline"/>
        <w:rPr>
          <w:rFonts w:ascii="Times New Roman" w:hAnsi="Times New Roman" w:cs="Times New Roman"/>
          <w:sz w:val="24"/>
          <w:szCs w:val="24"/>
        </w:rPr>
      </w:pPr>
      <w:r w:rsidRPr="005418B2">
        <w:rPr>
          <w:rFonts w:ascii="Times New Roman" w:hAnsi="Times New Roman" w:cs="Times New Roman"/>
          <w:sz w:val="24"/>
          <w:szCs w:val="24"/>
        </w:rPr>
        <w:t xml:space="preserve">After the drying phase, the atmospheric air coming through air filter will equalize the pressure between </w:t>
      </w:r>
      <w:r w:rsidRPr="005418B2">
        <w:rPr>
          <w:rFonts w:ascii="Times New Roman" w:hAnsi="Times New Roman" w:cs="Times New Roman"/>
          <w:sz w:val="24"/>
          <w:szCs w:val="24"/>
        </w:rPr>
        <w:lastRenderedPageBreak/>
        <w:t>the internal chamber and outside chamber and the air filter will remove 99.7</w:t>
      </w:r>
      <w:r w:rsidR="004C467C" w:rsidRPr="005418B2">
        <w:rPr>
          <w:rFonts w:ascii="Times New Roman" w:hAnsi="Times New Roman" w:cs="Times New Roman"/>
          <w:sz w:val="24"/>
          <w:szCs w:val="24"/>
        </w:rPr>
        <w:t>% of bacteria.</w:t>
      </w:r>
    </w:p>
    <w:p w14:paraId="51BBFDDB" w14:textId="77777777" w:rsidR="00E566AA" w:rsidRPr="005418B2" w:rsidRDefault="00E566AA" w:rsidP="00E506BE">
      <w:pPr>
        <w:wordWrap/>
        <w:spacing w:after="0" w:line="300" w:lineRule="auto"/>
        <w:contextualSpacing/>
        <w:jc w:val="left"/>
        <w:rPr>
          <w:rFonts w:ascii="Times New Roman" w:eastAsiaTheme="majorHAnsi" w:hAnsi="Times New Roman" w:cs="Times New Roman"/>
          <w:sz w:val="22"/>
        </w:rPr>
      </w:pPr>
    </w:p>
    <w:p w14:paraId="4F9F82E4" w14:textId="77777777" w:rsidR="00E566AA" w:rsidRPr="005418B2" w:rsidRDefault="00E566AA"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Control Panel</w:t>
      </w:r>
    </w:p>
    <w:p w14:paraId="040E2DD2" w14:textId="77777777" w:rsidR="00045EA0" w:rsidRPr="005418B2" w:rsidRDefault="00045EA0" w:rsidP="00E506BE">
      <w:pPr>
        <w:wordWrap/>
        <w:spacing w:after="0" w:line="300" w:lineRule="auto"/>
        <w:contextualSpacing/>
        <w:rPr>
          <w:rFonts w:ascii="Times New Roman" w:hAnsi="Times New Roman" w:cs="Times New Roman"/>
          <w:b/>
          <w:sz w:val="24"/>
          <w:szCs w:val="24"/>
        </w:rPr>
      </w:pPr>
    </w:p>
    <w:p w14:paraId="02CA2EF2" w14:textId="6A855A21" w:rsidR="00196846" w:rsidRPr="005418B2" w:rsidRDefault="00196846" w:rsidP="00E506BE">
      <w:pPr>
        <w:pStyle w:val="ListParagraph"/>
        <w:numPr>
          <w:ilvl w:val="0"/>
          <w:numId w:val="1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HMI </w:t>
      </w:r>
      <w:r w:rsidR="00E566AA" w:rsidRPr="005418B2">
        <w:rPr>
          <w:rFonts w:ascii="Times New Roman" w:hAnsi="Times New Roman" w:cs="Times New Roman"/>
          <w:sz w:val="24"/>
          <w:szCs w:val="24"/>
        </w:rPr>
        <w:t>Touchscreen Control System: The control system is fully automatic system based on PLC. By using the touchscreens (clean zone, dirty zone), the operator can easily monitor and control the entire cycle and manage the process. Additionally, the USB port will help to store batch report in PDF which shows the data of title of sequence /phase, transition points, pressure and temperatures, cycle start and end time, cycle, sterilizer serial number and cycle batch number</w:t>
      </w:r>
      <w:r w:rsidR="00045EA0" w:rsidRPr="005418B2">
        <w:rPr>
          <w:rFonts w:ascii="Times New Roman" w:hAnsi="Times New Roman" w:cs="Times New Roman"/>
          <w:sz w:val="24"/>
          <w:szCs w:val="24"/>
        </w:rPr>
        <w:t xml:space="preserve">, </w:t>
      </w:r>
      <w:r w:rsidRPr="005418B2">
        <w:rPr>
          <w:rFonts w:ascii="Times New Roman" w:hAnsi="Times New Roman" w:cs="Times New Roman"/>
          <w:sz w:val="24"/>
          <w:szCs w:val="24"/>
        </w:rPr>
        <w:t>precautions and instructions.</w:t>
      </w:r>
    </w:p>
    <w:p w14:paraId="50188F62" w14:textId="4C628507" w:rsidR="00196846" w:rsidRPr="005418B2" w:rsidRDefault="00196846" w:rsidP="00E506BE">
      <w:pPr>
        <w:pStyle w:val="ListParagraph"/>
        <w:numPr>
          <w:ilvl w:val="0"/>
          <w:numId w:val="1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It shall be possible to shut down the system by pressing the relevant button and switch on the incorrect cycle. In case of undesirable cycle, the system shall automatically shut down.</w:t>
      </w:r>
    </w:p>
    <w:p w14:paraId="2F86068C" w14:textId="77777777" w:rsidR="00196846" w:rsidRPr="005418B2" w:rsidRDefault="00196846" w:rsidP="00E506BE">
      <w:pPr>
        <w:wordWrap/>
        <w:spacing w:after="0" w:line="300" w:lineRule="auto"/>
        <w:contextualSpacing/>
        <w:textAlignment w:val="baseline"/>
        <w:rPr>
          <w:rFonts w:ascii="Times New Roman" w:hAnsi="Times New Roman" w:cs="Times New Roman"/>
          <w:sz w:val="24"/>
          <w:szCs w:val="24"/>
        </w:rPr>
      </w:pPr>
    </w:p>
    <w:p w14:paraId="32733312" w14:textId="7884F89F" w:rsidR="00A21FF5" w:rsidRPr="005418B2" w:rsidRDefault="00E566AA"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Liquid temperature sensor and Drainage</w:t>
      </w:r>
    </w:p>
    <w:p w14:paraId="7A963116" w14:textId="77777777" w:rsidR="00045EA0" w:rsidRPr="005418B2" w:rsidRDefault="00045EA0" w:rsidP="00E506BE">
      <w:pPr>
        <w:wordWrap/>
        <w:spacing w:after="0" w:line="300" w:lineRule="auto"/>
        <w:contextualSpacing/>
        <w:rPr>
          <w:rFonts w:ascii="Times New Roman" w:hAnsi="Times New Roman" w:cs="Times New Roman"/>
          <w:b/>
          <w:sz w:val="24"/>
          <w:szCs w:val="24"/>
        </w:rPr>
      </w:pPr>
    </w:p>
    <w:p w14:paraId="1A0162DD" w14:textId="77777777" w:rsidR="008455E9" w:rsidRPr="005418B2" w:rsidRDefault="00C7643B" w:rsidP="00E506BE">
      <w:pPr>
        <w:pStyle w:val="ListParagraph"/>
        <w:numPr>
          <w:ilvl w:val="0"/>
          <w:numId w:val="18"/>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A drain temperature sensor is located inside the chamber to process liquid loads. The sensor is protected against damage when loading and unloading the sterilizer.</w:t>
      </w:r>
    </w:p>
    <w:p w14:paraId="7EFC2782" w14:textId="3CFF814C" w:rsidR="008455E9" w:rsidRPr="005418B2" w:rsidRDefault="00C7643B" w:rsidP="00E506BE">
      <w:pPr>
        <w:pStyle w:val="ListParagraph"/>
        <w:numPr>
          <w:ilvl w:val="0"/>
          <w:numId w:val="18"/>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The condensation from the steam in the chamber will go throu</w:t>
      </w:r>
      <w:r w:rsidR="00040E13" w:rsidRPr="005418B2">
        <w:rPr>
          <w:rFonts w:ascii="Times New Roman" w:hAnsi="Times New Roman" w:cs="Times New Roman"/>
          <w:sz w:val="24"/>
          <w:szCs w:val="24"/>
        </w:rPr>
        <w:t>gh the heat exchanger, lowering t</w:t>
      </w:r>
      <w:r w:rsidRPr="005418B2">
        <w:rPr>
          <w:rFonts w:ascii="Times New Roman" w:hAnsi="Times New Roman" w:cs="Times New Roman"/>
          <w:sz w:val="24"/>
          <w:szCs w:val="24"/>
        </w:rPr>
        <w:t>he temperature of the condensation to below 60</w:t>
      </w:r>
      <w:r w:rsidRPr="005418B2">
        <w:rPr>
          <w:rFonts w:ascii="Times New Roman" w:hAnsi="Times New Roman" w:cs="Times New Roman"/>
          <w:sz w:val="22"/>
          <w:szCs w:val="24"/>
        </w:rPr>
        <w:t xml:space="preserve">℃ </w:t>
      </w:r>
      <w:r w:rsidRPr="005418B2">
        <w:rPr>
          <w:rFonts w:ascii="Times New Roman" w:hAnsi="Times New Roman" w:cs="Times New Roman"/>
          <w:sz w:val="24"/>
          <w:szCs w:val="24"/>
        </w:rPr>
        <w:t>and drain.</w:t>
      </w:r>
    </w:p>
    <w:p w14:paraId="79859254" w14:textId="547C5A62" w:rsidR="00C7643B" w:rsidRPr="005418B2" w:rsidRDefault="00C7643B" w:rsidP="00E506BE">
      <w:pPr>
        <w:pStyle w:val="ListParagraph"/>
        <w:numPr>
          <w:ilvl w:val="0"/>
          <w:numId w:val="18"/>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Water consumption shall be reduced </w:t>
      </w:r>
      <w:r w:rsidR="00040E13" w:rsidRPr="005418B2">
        <w:rPr>
          <w:rFonts w:ascii="Times New Roman" w:hAnsi="Times New Roman" w:cs="Times New Roman"/>
          <w:sz w:val="24"/>
          <w:szCs w:val="24"/>
        </w:rPr>
        <w:t>by water saving circulation system for reduction of waste water</w:t>
      </w:r>
    </w:p>
    <w:p w14:paraId="7370D1D6" w14:textId="77777777" w:rsidR="00E566AA" w:rsidRPr="005418B2" w:rsidRDefault="00E566AA" w:rsidP="00E506BE">
      <w:pPr>
        <w:wordWrap/>
        <w:spacing w:after="0" w:line="300" w:lineRule="auto"/>
        <w:contextualSpacing/>
        <w:jc w:val="left"/>
        <w:rPr>
          <w:rFonts w:ascii="Times New Roman" w:hAnsi="Times New Roman" w:cs="Times New Roman"/>
          <w:sz w:val="24"/>
          <w:szCs w:val="24"/>
        </w:rPr>
      </w:pPr>
    </w:p>
    <w:p w14:paraId="4A2EF6A1" w14:textId="06B849F2" w:rsidR="00E566AA" w:rsidRPr="005418B2" w:rsidRDefault="00E566AA"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Sterile program and cycle</w:t>
      </w:r>
    </w:p>
    <w:p w14:paraId="3D2702C8" w14:textId="77777777" w:rsidR="00045EA0" w:rsidRPr="005418B2" w:rsidRDefault="00045EA0" w:rsidP="00E506BE">
      <w:pPr>
        <w:wordWrap/>
        <w:spacing w:after="0" w:line="300" w:lineRule="auto"/>
        <w:contextualSpacing/>
        <w:rPr>
          <w:rFonts w:ascii="Times New Roman" w:hAnsi="Times New Roman" w:cs="Times New Roman"/>
          <w:b/>
          <w:sz w:val="24"/>
          <w:szCs w:val="24"/>
        </w:rPr>
      </w:pPr>
    </w:p>
    <w:p w14:paraId="50946E87" w14:textId="23200530" w:rsidR="00C7643B" w:rsidRPr="005418B2" w:rsidRDefault="00C7643B" w:rsidP="00E506BE">
      <w:pPr>
        <w:pStyle w:val="ListParagraph"/>
        <w:numPr>
          <w:ilvl w:val="0"/>
          <w:numId w:val="15"/>
        </w:numPr>
        <w:wordWrap/>
        <w:spacing w:after="0" w:line="300" w:lineRule="auto"/>
        <w:ind w:leftChars="0" w:left="357" w:hanging="357"/>
        <w:contextualSpacing/>
        <w:jc w:val="left"/>
        <w:rPr>
          <w:rFonts w:ascii="Times New Roman" w:hAnsi="Times New Roman" w:cs="Times New Roman"/>
          <w:sz w:val="24"/>
          <w:szCs w:val="24"/>
        </w:rPr>
      </w:pPr>
      <w:r w:rsidRPr="005418B2">
        <w:rPr>
          <w:rFonts w:ascii="Times New Roman" w:hAnsi="Times New Roman" w:cs="Times New Roman"/>
          <w:sz w:val="24"/>
          <w:szCs w:val="24"/>
        </w:rPr>
        <w:t>Optimized cycles including bedding, cage, bottle, fodder, solid, liquid, Bowie dick test, and leak test are pre-programmed and can be changed according to the operator’s request.</w:t>
      </w:r>
    </w:p>
    <w:p w14:paraId="4A027C40" w14:textId="76152699" w:rsidR="00C7643B" w:rsidRPr="005418B2" w:rsidRDefault="00C7643B" w:rsidP="00E506BE">
      <w:pPr>
        <w:pStyle w:val="ListParagraph"/>
        <w:numPr>
          <w:ilvl w:val="0"/>
          <w:numId w:val="15"/>
        </w:numPr>
        <w:wordWrap/>
        <w:spacing w:after="0" w:line="300" w:lineRule="auto"/>
        <w:ind w:leftChars="0" w:left="357" w:hanging="357"/>
        <w:contextualSpacing/>
        <w:jc w:val="left"/>
        <w:rPr>
          <w:rFonts w:ascii="Times New Roman" w:hAnsi="Times New Roman" w:cs="Times New Roman"/>
          <w:sz w:val="22"/>
          <w:szCs w:val="24"/>
        </w:rPr>
      </w:pPr>
      <w:r w:rsidRPr="005418B2">
        <w:rPr>
          <w:rFonts w:ascii="Times New Roman" w:hAnsi="Times New Roman" w:cs="Times New Roman"/>
          <w:sz w:val="24"/>
          <w:szCs w:val="24"/>
        </w:rPr>
        <w:t>The range of sterilization temperatures is between 105</w:t>
      </w:r>
      <w:r w:rsidRPr="005418B2">
        <w:rPr>
          <w:rFonts w:ascii="Times New Roman" w:eastAsia="바탕" w:hAnsi="Times New Roman" w:cs="Times New Roman"/>
          <w:sz w:val="22"/>
          <w:szCs w:val="24"/>
        </w:rPr>
        <w:t>℃</w:t>
      </w:r>
      <w:r w:rsidRPr="005418B2">
        <w:rPr>
          <w:rFonts w:ascii="Times New Roman" w:hAnsi="Times New Roman" w:cs="Times New Roman"/>
          <w:sz w:val="24"/>
          <w:szCs w:val="24"/>
        </w:rPr>
        <w:t xml:space="preserve"> – 135</w:t>
      </w:r>
      <w:r w:rsidRPr="005418B2">
        <w:rPr>
          <w:rFonts w:ascii="Times New Roman" w:eastAsia="바탕" w:hAnsi="Times New Roman" w:cs="Times New Roman"/>
          <w:sz w:val="22"/>
          <w:szCs w:val="24"/>
        </w:rPr>
        <w:t>℃</w:t>
      </w:r>
      <w:r w:rsidR="00045EA0" w:rsidRPr="005418B2">
        <w:rPr>
          <w:rFonts w:ascii="Times New Roman" w:hAnsi="Times New Roman" w:cs="Times New Roman"/>
          <w:sz w:val="24"/>
          <w:szCs w:val="24"/>
        </w:rPr>
        <w:t>, and t</w:t>
      </w:r>
      <w:r w:rsidRPr="005418B2">
        <w:rPr>
          <w:rFonts w:ascii="Times New Roman" w:hAnsi="Times New Roman" w:cs="Times New Roman"/>
          <w:sz w:val="24"/>
          <w:szCs w:val="24"/>
        </w:rPr>
        <w:t>he allowed deviation of temperature is ± 1</w:t>
      </w:r>
      <w:r w:rsidRPr="005418B2">
        <w:rPr>
          <w:rFonts w:ascii="Times New Roman" w:eastAsia="바탕" w:hAnsi="Times New Roman" w:cs="Times New Roman"/>
          <w:sz w:val="22"/>
          <w:szCs w:val="24"/>
        </w:rPr>
        <w:t>℃</w:t>
      </w:r>
      <w:r w:rsidRPr="005418B2">
        <w:rPr>
          <w:rFonts w:ascii="Times New Roman" w:hAnsi="Times New Roman" w:cs="Times New Roman"/>
          <w:sz w:val="22"/>
          <w:szCs w:val="24"/>
        </w:rPr>
        <w:t>.</w:t>
      </w:r>
    </w:p>
    <w:p w14:paraId="068CBA63" w14:textId="21EA87A1" w:rsidR="00A21FF5" w:rsidRPr="005418B2" w:rsidRDefault="00045EA0" w:rsidP="00E506BE">
      <w:pPr>
        <w:pStyle w:val="ListParagraph"/>
        <w:numPr>
          <w:ilvl w:val="0"/>
          <w:numId w:val="15"/>
        </w:numPr>
        <w:wordWrap/>
        <w:spacing w:after="0" w:line="300" w:lineRule="auto"/>
        <w:ind w:leftChars="0" w:left="357" w:hanging="357"/>
        <w:contextualSpacing/>
        <w:jc w:val="left"/>
        <w:rPr>
          <w:rFonts w:ascii="Times New Roman" w:eastAsiaTheme="majorHAnsi" w:hAnsi="Times New Roman" w:cs="Times New Roman"/>
          <w:sz w:val="22"/>
        </w:rPr>
      </w:pPr>
      <w:r w:rsidRPr="005418B2">
        <w:rPr>
          <w:rFonts w:ascii="Times New Roman" w:hAnsi="Times New Roman" w:cs="Times New Roman"/>
          <w:sz w:val="24"/>
          <w:szCs w:val="24"/>
        </w:rPr>
        <w:t xml:space="preserve">In case of liquid cycle, </w:t>
      </w:r>
      <w:r w:rsidR="00040E13" w:rsidRPr="005418B2">
        <w:rPr>
          <w:rFonts w:ascii="Times New Roman" w:hAnsi="Times New Roman" w:cs="Times New Roman"/>
          <w:sz w:val="24"/>
          <w:szCs w:val="24"/>
        </w:rPr>
        <w:t>liquid temperature sensor should be installed for temperature monitoring.</w:t>
      </w:r>
    </w:p>
    <w:p w14:paraId="1FFC0222" w14:textId="77777777" w:rsidR="00040E13" w:rsidRPr="005418B2" w:rsidRDefault="00040E13" w:rsidP="00E506BE">
      <w:pPr>
        <w:wordWrap/>
        <w:spacing w:after="0" w:line="300" w:lineRule="auto"/>
        <w:contextualSpacing/>
        <w:jc w:val="left"/>
        <w:rPr>
          <w:rFonts w:ascii="Times New Roman" w:eastAsiaTheme="majorHAnsi" w:hAnsi="Times New Roman" w:cs="Times New Roman"/>
          <w:sz w:val="22"/>
        </w:rPr>
      </w:pPr>
    </w:p>
    <w:p w14:paraId="55637250" w14:textId="63254A7E" w:rsidR="00196846" w:rsidRPr="005418B2" w:rsidRDefault="00196846"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Printer</w:t>
      </w:r>
    </w:p>
    <w:p w14:paraId="19F662B1" w14:textId="77777777" w:rsidR="00045EA0" w:rsidRPr="005418B2" w:rsidRDefault="00045EA0" w:rsidP="00E506BE">
      <w:pPr>
        <w:wordWrap/>
        <w:spacing w:after="0" w:line="300" w:lineRule="auto"/>
        <w:contextualSpacing/>
        <w:rPr>
          <w:rFonts w:ascii="Times New Roman" w:hAnsi="Times New Roman" w:cs="Times New Roman"/>
          <w:b/>
          <w:sz w:val="24"/>
          <w:szCs w:val="24"/>
        </w:rPr>
      </w:pPr>
    </w:p>
    <w:p w14:paraId="7A4D2129" w14:textId="68F1C9F3" w:rsidR="00196846" w:rsidRPr="005418B2" w:rsidRDefault="00196846" w:rsidP="00E506BE">
      <w:pPr>
        <w:wordWrap/>
        <w:spacing w:after="0" w:line="300" w:lineRule="auto"/>
        <w:contextualSpacing/>
        <w:textAlignment w:val="baseline"/>
        <w:rPr>
          <w:rFonts w:ascii="Times New Roman" w:hAnsi="Times New Roman" w:cs="Times New Roman"/>
          <w:sz w:val="24"/>
          <w:szCs w:val="24"/>
        </w:rPr>
      </w:pPr>
      <w:r w:rsidRPr="005418B2">
        <w:rPr>
          <w:rFonts w:ascii="Times New Roman" w:hAnsi="Times New Roman" w:cs="Times New Roman"/>
          <w:sz w:val="24"/>
          <w:szCs w:val="24"/>
        </w:rPr>
        <w:t xml:space="preserve">A printer is embedded in the front fascia panel and prints the temperature, time, cycle number, and cycle information. </w:t>
      </w:r>
    </w:p>
    <w:p w14:paraId="1EDD59E7" w14:textId="77777777" w:rsidR="00040E13" w:rsidRPr="005418B2" w:rsidRDefault="00040E13" w:rsidP="00E506BE">
      <w:pPr>
        <w:wordWrap/>
        <w:spacing w:after="0" w:line="300" w:lineRule="auto"/>
        <w:contextualSpacing/>
        <w:textAlignment w:val="baseline"/>
        <w:rPr>
          <w:rFonts w:ascii="Times New Roman" w:eastAsiaTheme="majorHAnsi" w:hAnsi="Times New Roman" w:cs="Times New Roman"/>
          <w:sz w:val="22"/>
        </w:rPr>
      </w:pPr>
    </w:p>
    <w:p w14:paraId="4271B044" w14:textId="77777777" w:rsidR="00196846" w:rsidRPr="005418B2" w:rsidRDefault="00196846"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Safety feature</w:t>
      </w:r>
    </w:p>
    <w:p w14:paraId="42581384" w14:textId="77777777" w:rsidR="00045EA0" w:rsidRPr="005418B2" w:rsidRDefault="00045EA0" w:rsidP="00E506BE">
      <w:pPr>
        <w:wordWrap/>
        <w:spacing w:after="0" w:line="300" w:lineRule="auto"/>
        <w:contextualSpacing/>
        <w:rPr>
          <w:rFonts w:ascii="Times New Roman" w:hAnsi="Times New Roman" w:cs="Times New Roman"/>
          <w:b/>
          <w:sz w:val="24"/>
          <w:szCs w:val="24"/>
        </w:rPr>
      </w:pPr>
    </w:p>
    <w:p w14:paraId="723D6C5F" w14:textId="77777777" w:rsidR="006D1532" w:rsidRPr="005418B2" w:rsidRDefault="00196846" w:rsidP="00E506BE">
      <w:pPr>
        <w:pStyle w:val="ListParagraph"/>
        <w:numPr>
          <w:ilvl w:val="0"/>
          <w:numId w:val="16"/>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An alarm will sound if incoming steam is not adequate.</w:t>
      </w:r>
      <w:r w:rsidR="006D1532" w:rsidRPr="005418B2">
        <w:rPr>
          <w:rFonts w:ascii="Times New Roman" w:hAnsi="Times New Roman" w:cs="Times New Roman"/>
          <w:sz w:val="24"/>
          <w:szCs w:val="24"/>
        </w:rPr>
        <w:t xml:space="preserve"> </w:t>
      </w:r>
    </w:p>
    <w:p w14:paraId="4B454DF6" w14:textId="39736CBA" w:rsidR="006D1532" w:rsidRPr="005418B2" w:rsidRDefault="006D1532" w:rsidP="00E506BE">
      <w:pPr>
        <w:pStyle w:val="ListParagraph"/>
        <w:numPr>
          <w:ilvl w:val="0"/>
          <w:numId w:val="16"/>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The alarm history must be recorded, and the page of the alarm history must be displayed. </w:t>
      </w:r>
    </w:p>
    <w:p w14:paraId="48D070ED" w14:textId="691750C1" w:rsidR="00196846" w:rsidRPr="005418B2" w:rsidRDefault="00196846" w:rsidP="00E506BE">
      <w:pPr>
        <w:pStyle w:val="ListParagraph"/>
        <w:numPr>
          <w:ilvl w:val="0"/>
          <w:numId w:val="16"/>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The cross contamination barrier will prevent cross-contamination between the clean zone and </w:t>
      </w:r>
      <w:r w:rsidRPr="005418B2">
        <w:rPr>
          <w:rFonts w:ascii="Times New Roman" w:hAnsi="Times New Roman" w:cs="Times New Roman"/>
          <w:sz w:val="24"/>
          <w:szCs w:val="24"/>
        </w:rPr>
        <w:lastRenderedPageBreak/>
        <w:t>dirty zone.</w:t>
      </w:r>
    </w:p>
    <w:p w14:paraId="47C043AB" w14:textId="0D343480" w:rsidR="00196846" w:rsidRPr="005418B2" w:rsidRDefault="00196846" w:rsidP="00E506BE">
      <w:pPr>
        <w:pStyle w:val="ListParagraph"/>
        <w:numPr>
          <w:ilvl w:val="0"/>
          <w:numId w:val="16"/>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Emergency button</w:t>
      </w:r>
      <w:r w:rsidR="00045EA0" w:rsidRPr="005418B2">
        <w:rPr>
          <w:rFonts w:ascii="Times New Roman" w:hAnsi="Times New Roman" w:cs="Times New Roman"/>
          <w:sz w:val="24"/>
          <w:szCs w:val="24"/>
        </w:rPr>
        <w:t xml:space="preserve">: </w:t>
      </w:r>
      <w:r w:rsidRPr="005418B2">
        <w:rPr>
          <w:rFonts w:ascii="Times New Roman" w:hAnsi="Times New Roman" w:cs="Times New Roman"/>
          <w:sz w:val="24"/>
          <w:szCs w:val="24"/>
        </w:rPr>
        <w:t>In the case of an abnormality or an external problem in the equipment while in use, press the emergency button to stop the operation of the equipment and it will automatically go into safe mode.</w:t>
      </w:r>
    </w:p>
    <w:p w14:paraId="3E18C264" w14:textId="77777777" w:rsidR="00196846" w:rsidRPr="005418B2" w:rsidRDefault="00196846" w:rsidP="00E506BE">
      <w:pPr>
        <w:wordWrap/>
        <w:spacing w:after="0" w:line="300" w:lineRule="auto"/>
        <w:contextualSpacing/>
        <w:jc w:val="left"/>
        <w:rPr>
          <w:rFonts w:ascii="Times New Roman" w:hAnsi="Times New Roman" w:cs="Times New Roman"/>
          <w:sz w:val="24"/>
          <w:szCs w:val="24"/>
        </w:rPr>
      </w:pPr>
    </w:p>
    <w:p w14:paraId="414A74C0" w14:textId="29D2AFBE" w:rsidR="00196846" w:rsidRPr="005418B2" w:rsidRDefault="00196846" w:rsidP="00E506BE">
      <w:pPr>
        <w:pStyle w:val="ListParagraph"/>
        <w:numPr>
          <w:ilvl w:val="0"/>
          <w:numId w:val="1"/>
        </w:numPr>
        <w:wordWrap/>
        <w:spacing w:after="0" w:line="300" w:lineRule="auto"/>
        <w:ind w:leftChars="0" w:left="284" w:hanging="284"/>
        <w:contextualSpacing/>
        <w:rPr>
          <w:rFonts w:ascii="Times New Roman" w:hAnsi="Times New Roman" w:cs="Times New Roman"/>
          <w:b/>
          <w:sz w:val="24"/>
          <w:szCs w:val="24"/>
        </w:rPr>
      </w:pPr>
      <w:r w:rsidRPr="005418B2">
        <w:rPr>
          <w:rFonts w:ascii="Times New Roman" w:hAnsi="Times New Roman" w:cs="Times New Roman"/>
          <w:b/>
          <w:sz w:val="24"/>
          <w:szCs w:val="24"/>
        </w:rPr>
        <w:t>Compliance with International standards and codes</w:t>
      </w:r>
    </w:p>
    <w:p w14:paraId="27BC515B" w14:textId="77777777" w:rsidR="00FE6331" w:rsidRPr="005418B2" w:rsidRDefault="00FE6331" w:rsidP="00E506BE">
      <w:pPr>
        <w:wordWrap/>
        <w:spacing w:after="0" w:line="300" w:lineRule="auto"/>
        <w:contextualSpacing/>
        <w:rPr>
          <w:rFonts w:ascii="Times New Roman" w:hAnsi="Times New Roman" w:cs="Times New Roman"/>
          <w:b/>
          <w:sz w:val="24"/>
          <w:szCs w:val="24"/>
        </w:rPr>
      </w:pPr>
    </w:p>
    <w:p w14:paraId="14730ED5" w14:textId="3E5131E5" w:rsidR="00FE6331" w:rsidRPr="005418B2" w:rsidRDefault="00FE6331" w:rsidP="00E506BE">
      <w:pPr>
        <w:wordWrap/>
        <w:spacing w:after="0" w:line="300" w:lineRule="auto"/>
        <w:contextualSpacing/>
        <w:textAlignment w:val="baseline"/>
        <w:rPr>
          <w:rFonts w:ascii="Times New Roman" w:hAnsi="Times New Roman" w:cs="Times New Roman"/>
          <w:sz w:val="24"/>
          <w:szCs w:val="24"/>
        </w:rPr>
      </w:pPr>
      <w:r w:rsidRPr="005418B2">
        <w:rPr>
          <w:rFonts w:ascii="Times New Roman" w:hAnsi="Times New Roman" w:cs="Times New Roman"/>
          <w:sz w:val="24"/>
          <w:szCs w:val="24"/>
        </w:rPr>
        <w:t>The autoclave</w:t>
      </w:r>
      <w:r w:rsidR="00196846" w:rsidRPr="005418B2">
        <w:rPr>
          <w:rFonts w:ascii="Times New Roman" w:hAnsi="Times New Roman" w:cs="Times New Roman"/>
          <w:sz w:val="24"/>
          <w:szCs w:val="24"/>
        </w:rPr>
        <w:t xml:space="preserve"> </w:t>
      </w:r>
      <w:r w:rsidRPr="005418B2">
        <w:rPr>
          <w:rFonts w:ascii="Times New Roman" w:hAnsi="Times New Roman" w:cs="Times New Roman"/>
          <w:sz w:val="24"/>
          <w:szCs w:val="24"/>
        </w:rPr>
        <w:t>should be</w:t>
      </w:r>
      <w:r w:rsidR="00196846" w:rsidRPr="005418B2">
        <w:rPr>
          <w:rFonts w:ascii="Times New Roman" w:hAnsi="Times New Roman" w:cs="Times New Roman"/>
          <w:sz w:val="24"/>
          <w:szCs w:val="24"/>
        </w:rPr>
        <w:t xml:space="preserve"> designed to comply with all international standards and</w:t>
      </w:r>
      <w:r w:rsidRPr="005418B2">
        <w:rPr>
          <w:rFonts w:ascii="Times New Roman" w:hAnsi="Times New Roman" w:cs="Times New Roman"/>
          <w:sz w:val="24"/>
          <w:szCs w:val="24"/>
        </w:rPr>
        <w:t xml:space="preserve"> codes</w:t>
      </w:r>
      <w:r w:rsidR="00196846" w:rsidRPr="005418B2">
        <w:rPr>
          <w:rFonts w:ascii="Times New Roman" w:hAnsi="Times New Roman" w:cs="Times New Roman"/>
          <w:sz w:val="24"/>
          <w:szCs w:val="24"/>
        </w:rPr>
        <w:t xml:space="preserve">, </w:t>
      </w:r>
      <w:r w:rsidR="006472A9" w:rsidRPr="005418B2">
        <w:rPr>
          <w:rFonts w:ascii="Times New Roman" w:hAnsi="Times New Roman" w:cs="Times New Roman"/>
          <w:sz w:val="24"/>
          <w:szCs w:val="24"/>
        </w:rPr>
        <w:t xml:space="preserve">and </w:t>
      </w:r>
      <w:r w:rsidRPr="005418B2">
        <w:rPr>
          <w:rFonts w:ascii="Times New Roman" w:hAnsi="Times New Roman" w:cs="Times New Roman"/>
          <w:sz w:val="24"/>
          <w:szCs w:val="24"/>
        </w:rPr>
        <w:t xml:space="preserve">have international certification </w:t>
      </w:r>
      <w:r w:rsidR="00660CFB" w:rsidRPr="005418B2">
        <w:rPr>
          <w:rFonts w:ascii="Times New Roman" w:hAnsi="Times New Roman" w:cs="Times New Roman"/>
          <w:sz w:val="24"/>
          <w:szCs w:val="24"/>
        </w:rPr>
        <w:t xml:space="preserve">and/or requirements </w:t>
      </w:r>
      <w:r w:rsidRPr="005418B2">
        <w:rPr>
          <w:rFonts w:ascii="Times New Roman" w:hAnsi="Times New Roman" w:cs="Times New Roman"/>
          <w:sz w:val="24"/>
          <w:szCs w:val="24"/>
        </w:rPr>
        <w:t>(e.g. ASME, PED</w:t>
      </w:r>
      <w:r w:rsidR="006472A9" w:rsidRPr="005418B2">
        <w:rPr>
          <w:rFonts w:ascii="Times New Roman" w:hAnsi="Times New Roman" w:cs="Times New Roman"/>
          <w:sz w:val="24"/>
          <w:szCs w:val="24"/>
        </w:rPr>
        <w:t>, EN/IEC/UL</w:t>
      </w:r>
      <w:r w:rsidRPr="005418B2">
        <w:rPr>
          <w:rFonts w:ascii="Times New Roman" w:hAnsi="Times New Roman" w:cs="Times New Roman"/>
          <w:sz w:val="24"/>
          <w:szCs w:val="24"/>
        </w:rPr>
        <w:t>) and the pressure vessel</w:t>
      </w:r>
      <w:r w:rsidR="006472A9" w:rsidRPr="005418B2">
        <w:rPr>
          <w:rFonts w:ascii="Times New Roman" w:hAnsi="Times New Roman" w:cs="Times New Roman"/>
          <w:sz w:val="24"/>
          <w:szCs w:val="24"/>
        </w:rPr>
        <w:t xml:space="preserve"> </w:t>
      </w:r>
      <w:r w:rsidRPr="005418B2">
        <w:rPr>
          <w:rFonts w:ascii="Times New Roman" w:hAnsi="Times New Roman" w:cs="Times New Roman"/>
          <w:sz w:val="24"/>
          <w:szCs w:val="24"/>
        </w:rPr>
        <w:t>should be certified and inspected by the pressure vessel manufacture inspection from Korean Energy Agency.</w:t>
      </w:r>
    </w:p>
    <w:p w14:paraId="25717B67" w14:textId="77777777" w:rsidR="00FE6331" w:rsidRPr="005418B2" w:rsidRDefault="00FE6331" w:rsidP="00E506BE">
      <w:pPr>
        <w:tabs>
          <w:tab w:val="left" w:pos="0"/>
          <w:tab w:val="left" w:pos="284"/>
        </w:tabs>
        <w:wordWrap/>
        <w:spacing w:after="0" w:line="300" w:lineRule="auto"/>
        <w:contextualSpacing/>
        <w:rPr>
          <w:rFonts w:ascii="Times New Roman" w:hAnsi="Times New Roman" w:cs="Times New Roman"/>
          <w:sz w:val="24"/>
          <w:szCs w:val="24"/>
        </w:rPr>
      </w:pPr>
    </w:p>
    <w:p w14:paraId="2A945127" w14:textId="384F3B0C" w:rsidR="006D1532" w:rsidRPr="005418B2" w:rsidRDefault="00FE6331" w:rsidP="00E506BE">
      <w:pPr>
        <w:wordWrap/>
        <w:spacing w:after="0" w:line="300" w:lineRule="auto"/>
        <w:contextualSpacing/>
        <w:rPr>
          <w:rFonts w:ascii="Times New Roman" w:hAnsi="Times New Roman" w:cs="Times New Roman"/>
          <w:b/>
          <w:sz w:val="24"/>
          <w:szCs w:val="24"/>
        </w:rPr>
      </w:pPr>
      <w:r w:rsidRPr="005418B2">
        <w:rPr>
          <w:rFonts w:ascii="Times New Roman" w:hAnsi="Times New Roman" w:cs="Times New Roman"/>
          <w:b/>
          <w:sz w:val="24"/>
          <w:szCs w:val="24"/>
        </w:rPr>
        <w:t>M. D</w:t>
      </w:r>
      <w:r w:rsidR="006D1532" w:rsidRPr="005418B2">
        <w:rPr>
          <w:rFonts w:ascii="Times New Roman" w:hAnsi="Times New Roman" w:cs="Times New Roman"/>
          <w:b/>
          <w:sz w:val="24"/>
          <w:szCs w:val="24"/>
        </w:rPr>
        <w:t>ocumentation</w:t>
      </w:r>
    </w:p>
    <w:p w14:paraId="4508DF87" w14:textId="77777777" w:rsidR="00FE6331" w:rsidRPr="005418B2" w:rsidRDefault="00FE6331" w:rsidP="00E506BE">
      <w:pPr>
        <w:tabs>
          <w:tab w:val="left" w:pos="142"/>
        </w:tabs>
        <w:wordWrap/>
        <w:spacing w:after="0" w:line="300" w:lineRule="auto"/>
        <w:contextualSpacing/>
        <w:rPr>
          <w:rFonts w:ascii="Times New Roman" w:hAnsi="Times New Roman" w:cs="Times New Roman"/>
          <w:b/>
          <w:sz w:val="24"/>
          <w:szCs w:val="24"/>
        </w:rPr>
      </w:pPr>
    </w:p>
    <w:p w14:paraId="6F536169" w14:textId="77777777" w:rsidR="00FE6331" w:rsidRPr="005418B2" w:rsidRDefault="00FE6331" w:rsidP="00E506BE">
      <w:pPr>
        <w:wordWrap/>
        <w:spacing w:after="0" w:line="300" w:lineRule="auto"/>
        <w:contextualSpacing/>
        <w:textAlignment w:val="baseline"/>
        <w:rPr>
          <w:rFonts w:ascii="Times New Roman" w:hAnsi="Times New Roman" w:cs="Times New Roman"/>
          <w:sz w:val="24"/>
          <w:szCs w:val="24"/>
        </w:rPr>
      </w:pPr>
      <w:r w:rsidRPr="005418B2">
        <w:rPr>
          <w:rFonts w:ascii="Times New Roman" w:hAnsi="Times New Roman" w:cs="Times New Roman"/>
          <w:sz w:val="24"/>
          <w:szCs w:val="24"/>
        </w:rPr>
        <w:t xml:space="preserve">The supplier must submit data and documents including product catalogue, specification, and etc. in order to prove that the submitted description and specifications are accurate. The submitted documents and data will be reviewed and analyzed by the users to judge validity. </w:t>
      </w:r>
    </w:p>
    <w:p w14:paraId="6FA02FB7" w14:textId="77777777" w:rsidR="00FE6331" w:rsidRPr="005418B2" w:rsidRDefault="00FE6331" w:rsidP="00E506BE">
      <w:pPr>
        <w:wordWrap/>
        <w:spacing w:after="0" w:line="300" w:lineRule="auto"/>
        <w:contextualSpacing/>
        <w:jc w:val="left"/>
        <w:rPr>
          <w:rFonts w:ascii="Times New Roman" w:hAnsi="Times New Roman" w:cs="Times New Roman"/>
          <w:sz w:val="24"/>
          <w:szCs w:val="24"/>
        </w:rPr>
      </w:pPr>
    </w:p>
    <w:p w14:paraId="00955B2E" w14:textId="0456B895"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Product Specifications</w:t>
      </w:r>
    </w:p>
    <w:p w14:paraId="7CD797E6" w14:textId="6D52E70A"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Standard recipe chart: This shall display an overview of selectable cycles with their corresponding default and variable parameters and settings</w:t>
      </w:r>
    </w:p>
    <w:p w14:paraId="75EB487D" w14:textId="4A527746"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Installation layout drawing specific to the equipment and the room.</w:t>
      </w:r>
    </w:p>
    <w:p w14:paraId="5E48EB67" w14:textId="54B76719"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Pressure Vessel Drawings and Design Calculations (as per MOM requirements)</w:t>
      </w:r>
    </w:p>
    <w:p w14:paraId="2E7BC255" w14:textId="7B7D3EEB"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Utility Data Sheet</w:t>
      </w:r>
    </w:p>
    <w:p w14:paraId="5CDB10A4" w14:textId="3EA3B7FD"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Process and Instrumentation Diagram (P&amp;ID)</w:t>
      </w:r>
    </w:p>
    <w:p w14:paraId="5B1A54A5" w14:textId="1C74FF15"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Electrical Diagram</w:t>
      </w:r>
    </w:p>
    <w:p w14:paraId="1C2E1B74" w14:textId="6E12315C"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Inspection and testing documentation from manufacturer. </w:t>
      </w:r>
    </w:p>
    <w:p w14:paraId="2FDFFEFE" w14:textId="77777777"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Declaration of Conformity</w:t>
      </w:r>
    </w:p>
    <w:p w14:paraId="3F46258C" w14:textId="746F8D09"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Installation Manual</w:t>
      </w:r>
    </w:p>
    <w:p w14:paraId="011B4C72" w14:textId="73E3C64D"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Operating Manual</w:t>
      </w:r>
    </w:p>
    <w:p w14:paraId="0F506A10" w14:textId="6A2575BE" w:rsidR="00FE6331" w:rsidRPr="005418B2" w:rsidRDefault="00FE6331"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Maintenance Manual</w:t>
      </w:r>
    </w:p>
    <w:p w14:paraId="7A208A12" w14:textId="65E479A5" w:rsidR="00666578" w:rsidRPr="005418B2" w:rsidRDefault="00666578" w:rsidP="00E506BE">
      <w:pPr>
        <w:pStyle w:val="ListParagraph"/>
        <w:numPr>
          <w:ilvl w:val="0"/>
          <w:numId w:val="19"/>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The manufacture inspection certificate of the pressure vessel of Korea Energy Agency (KEA)</w:t>
      </w:r>
    </w:p>
    <w:p w14:paraId="642EE90E" w14:textId="77777777" w:rsidR="00FE6331" w:rsidRPr="005418B2" w:rsidRDefault="00FE6331" w:rsidP="00E506BE">
      <w:pPr>
        <w:wordWrap/>
        <w:spacing w:after="0" w:line="300" w:lineRule="auto"/>
        <w:contextualSpacing/>
        <w:jc w:val="left"/>
        <w:rPr>
          <w:rFonts w:ascii="Times New Roman" w:hAnsi="Times New Roman" w:cs="Times New Roman"/>
          <w:sz w:val="24"/>
          <w:szCs w:val="24"/>
        </w:rPr>
      </w:pPr>
    </w:p>
    <w:p w14:paraId="22B018D2" w14:textId="77777777" w:rsidR="00E506BE" w:rsidRPr="005418B2" w:rsidRDefault="00E506BE" w:rsidP="00E506BE">
      <w:pPr>
        <w:wordWrap/>
        <w:spacing w:after="0" w:line="300" w:lineRule="auto"/>
        <w:contextualSpacing/>
        <w:jc w:val="left"/>
        <w:rPr>
          <w:rFonts w:ascii="Times New Roman" w:hAnsi="Times New Roman" w:cs="Times New Roman"/>
          <w:sz w:val="24"/>
          <w:szCs w:val="24"/>
        </w:rPr>
      </w:pPr>
    </w:p>
    <w:p w14:paraId="4AEF2AC6" w14:textId="77777777" w:rsidR="00FE2D1A" w:rsidRPr="005418B2" w:rsidRDefault="00FE2D1A" w:rsidP="00E506BE">
      <w:pPr>
        <w:pStyle w:val="ListParagraph"/>
        <w:numPr>
          <w:ilvl w:val="0"/>
          <w:numId w:val="20"/>
        </w:numPr>
        <w:wordWrap/>
        <w:spacing w:after="0" w:line="300" w:lineRule="auto"/>
        <w:ind w:leftChars="0" w:left="426" w:hanging="426"/>
        <w:contextualSpacing/>
        <w:rPr>
          <w:rFonts w:ascii="Times New Roman" w:hAnsi="Times New Roman" w:cs="Times New Roman"/>
          <w:b/>
          <w:sz w:val="24"/>
          <w:szCs w:val="24"/>
        </w:rPr>
      </w:pPr>
      <w:r w:rsidRPr="005418B2">
        <w:rPr>
          <w:rFonts w:ascii="Times New Roman" w:hAnsi="Times New Roman" w:cs="Times New Roman"/>
          <w:b/>
          <w:sz w:val="24"/>
          <w:szCs w:val="24"/>
        </w:rPr>
        <w:t xml:space="preserve">Remarks </w:t>
      </w:r>
    </w:p>
    <w:p w14:paraId="79E7C330" w14:textId="77777777" w:rsidR="00494EC8" w:rsidRPr="005418B2" w:rsidRDefault="00494EC8" w:rsidP="00E506BE">
      <w:pPr>
        <w:wordWrap/>
        <w:spacing w:after="0" w:line="300" w:lineRule="auto"/>
        <w:contextualSpacing/>
        <w:rPr>
          <w:rFonts w:ascii="Times New Roman" w:hAnsi="Times New Roman" w:cs="Times New Roman"/>
          <w:b/>
          <w:sz w:val="24"/>
          <w:szCs w:val="24"/>
        </w:rPr>
      </w:pPr>
    </w:p>
    <w:p w14:paraId="5448C54C" w14:textId="16B90CC2" w:rsidR="00FE2D1A" w:rsidRPr="005418B2" w:rsidRDefault="00196846"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2-year warranty service for spare parts and 15-year warranty for the chamber </w:t>
      </w:r>
      <w:r w:rsidR="00FE2D1A" w:rsidRPr="005418B2">
        <w:rPr>
          <w:rFonts w:ascii="Times New Roman" w:hAnsi="Times New Roman" w:cs="Times New Roman"/>
          <w:sz w:val="24"/>
          <w:szCs w:val="24"/>
        </w:rPr>
        <w:t xml:space="preserve">will be provided. </w:t>
      </w:r>
    </w:p>
    <w:p w14:paraId="3DDD0CDE" w14:textId="087C0950" w:rsidR="00196846" w:rsidRPr="005418B2" w:rsidRDefault="00196846"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The product satisfies all criteria performed by Korea Energy Agency in import pressure vessel regulation.</w:t>
      </w:r>
    </w:p>
    <w:p w14:paraId="6620ABB4" w14:textId="7939FF88" w:rsidR="00FE6331" w:rsidRPr="005418B2" w:rsidRDefault="00FE6331"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Installation and maintenance for sterilizer will be performed by an accredited engineer.</w:t>
      </w:r>
    </w:p>
    <w:p w14:paraId="06C5C683" w14:textId="09E3AE02" w:rsidR="00FE2D1A" w:rsidRPr="005418B2" w:rsidRDefault="00FE2D1A"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lastRenderedPageBreak/>
        <w:t xml:space="preserve">Training is provided for the users. </w:t>
      </w:r>
    </w:p>
    <w:p w14:paraId="6C5D3128" w14:textId="77777777" w:rsidR="00CE383B" w:rsidRPr="005418B2" w:rsidRDefault="00CE383B"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The installation and operation test must be performed at IVI by supplier.</w:t>
      </w:r>
    </w:p>
    <w:p w14:paraId="4E33B3C2" w14:textId="77777777" w:rsidR="00CE383B" w:rsidRPr="005418B2" w:rsidRDefault="00CE383B"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Acceptance Test Run must be confirmed by final user at IVI.</w:t>
      </w:r>
    </w:p>
    <w:p w14:paraId="3083E66E" w14:textId="77777777" w:rsidR="00D14E0C" w:rsidRPr="005418B2" w:rsidRDefault="00D14E0C"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Concise user instruction shall accompany all units in the form of a user manual.</w:t>
      </w:r>
    </w:p>
    <w:p w14:paraId="4F2BD257" w14:textId="0CA084B7" w:rsidR="00D14E0C" w:rsidRPr="005418B2" w:rsidRDefault="00730FCF"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Validation report made by i</w:t>
      </w:r>
      <w:r w:rsidR="00D14E0C" w:rsidRPr="005418B2">
        <w:rPr>
          <w:rFonts w:ascii="Times New Roman" w:hAnsi="Times New Roman" w:cs="Times New Roman"/>
          <w:sz w:val="24"/>
          <w:szCs w:val="24"/>
        </w:rPr>
        <w:t>nternationally accredited organization</w:t>
      </w:r>
      <w:r w:rsidR="00B333AE" w:rsidRPr="005418B2">
        <w:rPr>
          <w:rFonts w:ascii="Times New Roman" w:hAnsi="Times New Roman" w:cs="Times New Roman"/>
          <w:sz w:val="24"/>
          <w:szCs w:val="24"/>
        </w:rPr>
        <w:t xml:space="preserve"> should be provided</w:t>
      </w:r>
      <w:r w:rsidR="00D14E0C" w:rsidRPr="005418B2">
        <w:rPr>
          <w:rFonts w:ascii="Times New Roman" w:hAnsi="Times New Roman" w:cs="Times New Roman"/>
          <w:sz w:val="24"/>
          <w:szCs w:val="24"/>
        </w:rPr>
        <w:t xml:space="preserve">. </w:t>
      </w:r>
    </w:p>
    <w:p w14:paraId="3A83A28D" w14:textId="77777777" w:rsidR="00AD2D14" w:rsidRPr="005418B2" w:rsidRDefault="00AD2D14"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The chamber must be inspected and approved of the KS pressure vessel by Korea Energy Agency. </w:t>
      </w:r>
    </w:p>
    <w:p w14:paraId="7F55614E" w14:textId="5265FA26" w:rsidR="00E802D5" w:rsidRPr="005418B2" w:rsidRDefault="00E802D5" w:rsidP="00E506BE">
      <w:pPr>
        <w:pStyle w:val="ListParagraph"/>
        <w:numPr>
          <w:ilvl w:val="0"/>
          <w:numId w:val="4"/>
        </w:numPr>
        <w:wordWrap/>
        <w:spacing w:after="0" w:line="300" w:lineRule="auto"/>
        <w:ind w:leftChars="0"/>
        <w:contextualSpacing/>
        <w:jc w:val="left"/>
        <w:rPr>
          <w:rFonts w:ascii="Times New Roman" w:hAnsi="Times New Roman" w:cs="Times New Roman"/>
          <w:sz w:val="24"/>
          <w:szCs w:val="24"/>
        </w:rPr>
      </w:pPr>
      <w:r w:rsidRPr="005418B2">
        <w:rPr>
          <w:rFonts w:ascii="Times New Roman" w:hAnsi="Times New Roman" w:cs="Times New Roman"/>
          <w:sz w:val="24"/>
          <w:szCs w:val="24"/>
        </w:rPr>
        <w:t xml:space="preserve">Delivery date: </w:t>
      </w:r>
      <w:r w:rsidRPr="005418B2">
        <w:rPr>
          <w:rFonts w:ascii="Times New Roman" w:hAnsi="Times New Roman" w:cs="Times New Roman"/>
          <w:b/>
          <w:bCs/>
          <w:sz w:val="24"/>
          <w:szCs w:val="24"/>
          <w:u w:val="single"/>
        </w:rPr>
        <w:t xml:space="preserve">within </w:t>
      </w:r>
      <w:r w:rsidR="009C1A8A">
        <w:rPr>
          <w:rFonts w:ascii="Times New Roman" w:hAnsi="Times New Roman" w:cs="Times New Roman" w:hint="eastAsia"/>
          <w:b/>
          <w:bCs/>
          <w:sz w:val="24"/>
          <w:szCs w:val="24"/>
          <w:u w:val="single"/>
        </w:rPr>
        <w:t>8</w:t>
      </w:r>
      <w:r w:rsidRPr="005418B2">
        <w:rPr>
          <w:rFonts w:ascii="Times New Roman" w:hAnsi="Times New Roman" w:cs="Times New Roman"/>
          <w:b/>
          <w:bCs/>
          <w:sz w:val="24"/>
          <w:szCs w:val="24"/>
          <w:u w:val="single"/>
        </w:rPr>
        <w:t xml:space="preserve"> month</w:t>
      </w:r>
      <w:r w:rsidR="00BA026E" w:rsidRPr="005418B2">
        <w:rPr>
          <w:rFonts w:ascii="Times New Roman" w:hAnsi="Times New Roman" w:cs="Times New Roman"/>
          <w:b/>
          <w:bCs/>
          <w:sz w:val="24"/>
          <w:szCs w:val="24"/>
          <w:u w:val="single"/>
        </w:rPr>
        <w:t>s</w:t>
      </w:r>
      <w:r w:rsidRPr="005418B2">
        <w:rPr>
          <w:rFonts w:ascii="Times New Roman" w:hAnsi="Times New Roman" w:cs="Times New Roman"/>
          <w:b/>
          <w:bCs/>
          <w:sz w:val="24"/>
          <w:szCs w:val="24"/>
          <w:u w:val="single"/>
        </w:rPr>
        <w:t xml:space="preserve"> </w:t>
      </w:r>
      <w:proofErr w:type="gramStart"/>
      <w:r w:rsidRPr="005418B2">
        <w:rPr>
          <w:rFonts w:ascii="Times New Roman" w:hAnsi="Times New Roman" w:cs="Times New Roman"/>
          <w:b/>
          <w:bCs/>
          <w:sz w:val="24"/>
          <w:szCs w:val="24"/>
          <w:u w:val="single"/>
        </w:rPr>
        <w:t>f</w:t>
      </w:r>
      <w:r w:rsidR="00D14E0C" w:rsidRPr="005418B2">
        <w:rPr>
          <w:rFonts w:ascii="Times New Roman" w:hAnsi="Times New Roman" w:cs="Times New Roman"/>
          <w:b/>
          <w:bCs/>
          <w:sz w:val="24"/>
          <w:szCs w:val="24"/>
          <w:u w:val="single"/>
        </w:rPr>
        <w:t>r</w:t>
      </w:r>
      <w:r w:rsidRPr="005418B2">
        <w:rPr>
          <w:rFonts w:ascii="Times New Roman" w:hAnsi="Times New Roman" w:cs="Times New Roman"/>
          <w:b/>
          <w:bCs/>
          <w:sz w:val="24"/>
          <w:szCs w:val="24"/>
          <w:u w:val="single"/>
        </w:rPr>
        <w:t>om</w:t>
      </w:r>
      <w:proofErr w:type="gramEnd"/>
      <w:r w:rsidRPr="005418B2">
        <w:rPr>
          <w:rFonts w:ascii="Times New Roman" w:hAnsi="Times New Roman" w:cs="Times New Roman"/>
          <w:b/>
          <w:bCs/>
          <w:sz w:val="24"/>
          <w:szCs w:val="24"/>
          <w:u w:val="single"/>
        </w:rPr>
        <w:t xml:space="preserve"> the date of contract</w:t>
      </w:r>
      <w:r w:rsidR="00BA026E" w:rsidRPr="005418B2">
        <w:rPr>
          <w:rFonts w:ascii="Times New Roman" w:hAnsi="Times New Roman" w:cs="Times New Roman"/>
          <w:b/>
          <w:bCs/>
          <w:sz w:val="24"/>
          <w:szCs w:val="24"/>
          <w:u w:val="single"/>
        </w:rPr>
        <w:t xml:space="preserve"> (Maximum date: </w:t>
      </w:r>
      <w:r w:rsidR="009C1A8A">
        <w:rPr>
          <w:rFonts w:ascii="Times New Roman" w:hAnsi="Times New Roman" w:cs="Times New Roman" w:hint="eastAsia"/>
          <w:b/>
          <w:bCs/>
          <w:sz w:val="24"/>
          <w:szCs w:val="24"/>
          <w:u w:val="single"/>
        </w:rPr>
        <w:t>July</w:t>
      </w:r>
      <w:r w:rsidR="00BA026E" w:rsidRPr="005418B2">
        <w:rPr>
          <w:rFonts w:ascii="Times New Roman" w:hAnsi="Times New Roman" w:cs="Times New Roman"/>
          <w:b/>
          <w:bCs/>
          <w:sz w:val="24"/>
          <w:szCs w:val="24"/>
          <w:u w:val="single"/>
        </w:rPr>
        <w:t xml:space="preserve"> 1, 202</w:t>
      </w:r>
      <w:r w:rsidR="009C1A8A">
        <w:rPr>
          <w:rFonts w:ascii="Times New Roman" w:hAnsi="Times New Roman" w:cs="Times New Roman" w:hint="eastAsia"/>
          <w:b/>
          <w:bCs/>
          <w:sz w:val="24"/>
          <w:szCs w:val="24"/>
          <w:u w:val="single"/>
        </w:rPr>
        <w:t>6</w:t>
      </w:r>
      <w:r w:rsidR="00BA026E" w:rsidRPr="005418B2">
        <w:rPr>
          <w:rFonts w:ascii="Times New Roman" w:hAnsi="Times New Roman" w:cs="Times New Roman"/>
          <w:b/>
          <w:bCs/>
          <w:sz w:val="24"/>
          <w:szCs w:val="24"/>
          <w:u w:val="single"/>
        </w:rPr>
        <w:t>)</w:t>
      </w:r>
    </w:p>
    <w:p w14:paraId="5BB55C0F" w14:textId="77777777" w:rsidR="00804D9D" w:rsidRPr="005418B2" w:rsidRDefault="00804D9D" w:rsidP="00E506BE">
      <w:pPr>
        <w:wordWrap/>
        <w:spacing w:after="0" w:line="300" w:lineRule="auto"/>
        <w:contextualSpacing/>
        <w:jc w:val="left"/>
        <w:rPr>
          <w:rFonts w:ascii="Times New Roman" w:eastAsiaTheme="majorHAnsi" w:hAnsi="Times New Roman" w:cs="Times New Roman"/>
          <w:b/>
          <w:bCs/>
          <w:sz w:val="22"/>
        </w:rPr>
      </w:pPr>
    </w:p>
    <w:p w14:paraId="61EB9EB7" w14:textId="77777777" w:rsidR="00E506BE" w:rsidRDefault="00E506BE" w:rsidP="00E506BE">
      <w:pPr>
        <w:wordWrap/>
        <w:spacing w:after="0" w:line="276" w:lineRule="auto"/>
        <w:contextualSpacing/>
        <w:rPr>
          <w:rFonts w:ascii="Times New Roman" w:hAnsi="Times New Roman" w:cs="Times New Roman"/>
          <w:b/>
          <w:sz w:val="24"/>
          <w:szCs w:val="24"/>
        </w:rPr>
      </w:pPr>
    </w:p>
    <w:p w14:paraId="1988BE31" w14:textId="2B1413D7" w:rsidR="00804D9D" w:rsidRPr="00E506BE" w:rsidRDefault="00E506BE" w:rsidP="00E506BE">
      <w:pPr>
        <w:wordWrap/>
        <w:spacing w:after="0" w:line="276" w:lineRule="auto"/>
        <w:contextualSpacing/>
        <w:rPr>
          <w:rFonts w:ascii="Times New Roman" w:hAnsi="Times New Roman" w:cs="Times New Roman"/>
          <w:b/>
          <w:sz w:val="24"/>
          <w:szCs w:val="24"/>
        </w:rPr>
      </w:pPr>
      <w:r w:rsidRPr="00E506BE">
        <w:rPr>
          <w:rFonts w:ascii="Times New Roman" w:hAnsi="Times New Roman" w:cs="Times New Roman" w:hint="eastAsia"/>
          <w:b/>
          <w:sz w:val="24"/>
          <w:szCs w:val="24"/>
        </w:rPr>
        <w:t xml:space="preserve">** </w:t>
      </w:r>
      <w:r w:rsidR="00804D9D" w:rsidRPr="00E506BE">
        <w:rPr>
          <w:rFonts w:ascii="Times New Roman" w:hAnsi="Times New Roman" w:cs="Times New Roman" w:hint="eastAsia"/>
          <w:b/>
          <w:sz w:val="24"/>
          <w:szCs w:val="24"/>
        </w:rPr>
        <w:t>비</w:t>
      </w:r>
      <w:r w:rsidRPr="00E506BE">
        <w:rPr>
          <w:rFonts w:ascii="Times New Roman" w:hAnsi="Times New Roman" w:cs="Times New Roman" w:hint="eastAsia"/>
          <w:b/>
          <w:sz w:val="24"/>
          <w:szCs w:val="24"/>
        </w:rPr>
        <w:t xml:space="preserve"> </w:t>
      </w:r>
      <w:r w:rsidR="00804D9D" w:rsidRPr="00E506BE">
        <w:rPr>
          <w:rFonts w:ascii="Times New Roman" w:hAnsi="Times New Roman" w:cs="Times New Roman" w:hint="eastAsia"/>
          <w:b/>
          <w:sz w:val="24"/>
          <w:szCs w:val="24"/>
        </w:rPr>
        <w:t>고</w:t>
      </w:r>
    </w:p>
    <w:p w14:paraId="5669F054" w14:textId="30CEB189" w:rsidR="000575CF" w:rsidRPr="00E06BD2" w:rsidRDefault="00804D9D" w:rsidP="000575CF">
      <w:pPr>
        <w:pStyle w:val="ListParagraph"/>
        <w:numPr>
          <w:ilvl w:val="0"/>
          <w:numId w:val="21"/>
        </w:numPr>
        <w:wordWrap/>
        <w:spacing w:after="0" w:line="276" w:lineRule="auto"/>
        <w:ind w:leftChars="0" w:left="567"/>
        <w:contextualSpacing/>
        <w:rPr>
          <w:rFonts w:ascii="Times New Roman" w:hAnsi="Times New Roman" w:cs="Times New Roman"/>
          <w:b/>
          <w:bCs/>
          <w:color w:val="0070C0"/>
          <w:sz w:val="22"/>
          <w:szCs w:val="24"/>
          <w:u w:val="single"/>
        </w:rPr>
      </w:pPr>
      <w:r w:rsidRPr="00E506BE">
        <w:rPr>
          <w:rFonts w:asciiTheme="majorHAnsi" w:eastAsiaTheme="majorHAnsi" w:hAnsiTheme="majorHAnsi" w:cs="Times New Roman" w:hint="eastAsia"/>
          <w:sz w:val="22"/>
        </w:rPr>
        <w:t>납품자는 계약일로부터 180일 이내에 발행된 압력용기용접검사증을 한국에너지관리공단</w:t>
      </w:r>
      <w:r w:rsidR="00E506BE" w:rsidRPr="00E506BE">
        <w:rPr>
          <w:rFonts w:asciiTheme="majorHAnsi" w:eastAsiaTheme="majorHAnsi" w:hAnsiTheme="majorHAnsi" w:cs="Times New Roman" w:hint="eastAsia"/>
          <w:sz w:val="22"/>
        </w:rPr>
        <w:t xml:space="preserve"> </w:t>
      </w:r>
      <w:r w:rsidRPr="00E506BE">
        <w:rPr>
          <w:rFonts w:asciiTheme="majorHAnsi" w:eastAsiaTheme="majorHAnsi" w:hAnsiTheme="majorHAnsi" w:cs="Times New Roman" w:hint="eastAsia"/>
          <w:sz w:val="22"/>
        </w:rPr>
        <w:t xml:space="preserve">으로부터 취득하여 장비생산 상황보고서에 첨부해 </w:t>
      </w:r>
      <w:r w:rsidR="00EF3EBF" w:rsidRPr="00E506BE">
        <w:rPr>
          <w:rFonts w:asciiTheme="majorHAnsi" w:eastAsiaTheme="majorHAnsi" w:hAnsiTheme="majorHAnsi" w:cs="Times New Roman" w:hint="eastAsia"/>
          <w:sz w:val="22"/>
        </w:rPr>
        <w:t>국제백신연구소</w:t>
      </w:r>
      <w:r w:rsidRPr="00E506BE">
        <w:rPr>
          <w:rFonts w:asciiTheme="majorHAnsi" w:eastAsiaTheme="majorHAnsi" w:hAnsiTheme="majorHAnsi" w:cs="Times New Roman" w:hint="eastAsia"/>
          <w:sz w:val="22"/>
        </w:rPr>
        <w:t>에 제출해야</w:t>
      </w:r>
      <w:r w:rsidR="00E506BE" w:rsidRPr="00E506BE">
        <w:rPr>
          <w:rFonts w:asciiTheme="majorHAnsi" w:eastAsiaTheme="majorHAnsi" w:hAnsiTheme="majorHAnsi" w:cs="Times New Roman" w:hint="eastAsia"/>
          <w:sz w:val="22"/>
        </w:rPr>
        <w:t xml:space="preserve"> </w:t>
      </w:r>
      <w:r w:rsidRPr="00E506BE">
        <w:rPr>
          <w:rFonts w:asciiTheme="majorHAnsi" w:eastAsiaTheme="majorHAnsi" w:hAnsiTheme="majorHAnsi" w:cs="Times New Roman" w:hint="eastAsia"/>
          <w:sz w:val="22"/>
        </w:rPr>
        <w:t>하며, 납품시에는 한국 에너지공단으로부터 발행 된 압력 용기 구조검사증을 제출해야</w:t>
      </w:r>
      <w:r w:rsidR="00E506BE" w:rsidRPr="00E506BE">
        <w:rPr>
          <w:rFonts w:asciiTheme="majorHAnsi" w:eastAsiaTheme="majorHAnsi" w:hAnsiTheme="majorHAnsi" w:cs="Times New Roman" w:hint="eastAsia"/>
          <w:sz w:val="22"/>
        </w:rPr>
        <w:t xml:space="preserve"> </w:t>
      </w:r>
      <w:r w:rsidRPr="00E506BE">
        <w:rPr>
          <w:rFonts w:asciiTheme="majorHAnsi" w:eastAsiaTheme="majorHAnsi" w:hAnsiTheme="majorHAnsi" w:cs="Times New Roman" w:hint="eastAsia"/>
          <w:sz w:val="22"/>
        </w:rPr>
        <w:t>한다.</w:t>
      </w:r>
      <w:r w:rsidR="000575CF">
        <w:rPr>
          <w:rFonts w:asciiTheme="majorHAnsi" w:eastAsiaTheme="majorHAnsi" w:hAnsiTheme="majorHAnsi" w:cs="Times New Roman" w:hint="eastAsia"/>
          <w:sz w:val="22"/>
        </w:rPr>
        <w:t xml:space="preserve"> 또한 </w:t>
      </w:r>
      <w:r w:rsidR="000575CF" w:rsidRPr="000575CF">
        <w:rPr>
          <w:rFonts w:hint="eastAsia"/>
          <w:sz w:val="22"/>
        </w:rPr>
        <w:t>설치완료</w:t>
      </w:r>
      <w:r w:rsidR="000575CF">
        <w:rPr>
          <w:rFonts w:hint="eastAsia"/>
          <w:sz w:val="22"/>
        </w:rPr>
        <w:t xml:space="preserve"> </w:t>
      </w:r>
      <w:r w:rsidR="000575CF" w:rsidRPr="000575CF">
        <w:rPr>
          <w:rFonts w:hint="eastAsia"/>
          <w:sz w:val="22"/>
        </w:rPr>
        <w:t>이후</w:t>
      </w:r>
      <w:r w:rsidR="000575CF">
        <w:rPr>
          <w:rFonts w:hint="eastAsia"/>
          <w:sz w:val="22"/>
        </w:rPr>
        <w:t xml:space="preserve"> </w:t>
      </w:r>
      <w:r w:rsidR="000575CF" w:rsidRPr="000575CF">
        <w:rPr>
          <w:rFonts w:hint="eastAsia"/>
          <w:sz w:val="22"/>
        </w:rPr>
        <w:t>한국</w:t>
      </w:r>
      <w:r w:rsidR="000575CF">
        <w:rPr>
          <w:rFonts w:hint="eastAsia"/>
          <w:sz w:val="22"/>
        </w:rPr>
        <w:t xml:space="preserve"> </w:t>
      </w:r>
      <w:r w:rsidR="000575CF" w:rsidRPr="000575CF">
        <w:rPr>
          <w:rFonts w:hint="eastAsia"/>
          <w:sz w:val="22"/>
        </w:rPr>
        <w:t>에너지관리공단</w:t>
      </w:r>
      <w:r w:rsidR="000575CF">
        <w:rPr>
          <w:sz w:val="22"/>
        </w:rPr>
        <w:t>의</w:t>
      </w:r>
      <w:r w:rsidR="000575CF">
        <w:rPr>
          <w:rFonts w:hint="eastAsia"/>
          <w:sz w:val="22"/>
        </w:rPr>
        <w:t xml:space="preserve"> </w:t>
      </w:r>
      <w:r w:rsidR="000575CF" w:rsidRPr="000575CF">
        <w:rPr>
          <w:rFonts w:hint="eastAsia"/>
          <w:sz w:val="22"/>
        </w:rPr>
        <w:t>설치검사</w:t>
      </w:r>
      <w:r w:rsidR="000575CF">
        <w:rPr>
          <w:rFonts w:hint="eastAsia"/>
          <w:sz w:val="22"/>
        </w:rPr>
        <w:t xml:space="preserve"> </w:t>
      </w:r>
      <w:r w:rsidR="000575CF" w:rsidRPr="000575CF">
        <w:rPr>
          <w:rFonts w:hint="eastAsia"/>
          <w:sz w:val="22"/>
        </w:rPr>
        <w:t>대행을</w:t>
      </w:r>
      <w:r w:rsidR="000575CF">
        <w:rPr>
          <w:rFonts w:hint="eastAsia"/>
          <w:sz w:val="22"/>
        </w:rPr>
        <w:t xml:space="preserve"> </w:t>
      </w:r>
      <w:r w:rsidR="000575CF" w:rsidRPr="000575CF">
        <w:rPr>
          <w:rFonts w:hint="eastAsia"/>
          <w:sz w:val="22"/>
        </w:rPr>
        <w:t>포함한다</w:t>
      </w:r>
      <w:r w:rsidR="000575CF" w:rsidRPr="000575CF">
        <w:rPr>
          <w:sz w:val="22"/>
        </w:rPr>
        <w:t>.</w:t>
      </w:r>
      <w:r w:rsidR="00E06BD2">
        <w:rPr>
          <w:rFonts w:hint="eastAsia"/>
          <w:sz w:val="22"/>
        </w:rPr>
        <w:t xml:space="preserve"> </w:t>
      </w:r>
      <w:r w:rsidR="00E06BD2" w:rsidRPr="00E06BD2">
        <w:rPr>
          <w:color w:val="0070C0"/>
          <w:sz w:val="22"/>
        </w:rPr>
        <w:t>단</w:t>
      </w:r>
      <w:r w:rsidR="00E06BD2" w:rsidRPr="00E06BD2">
        <w:rPr>
          <w:rFonts w:hint="eastAsia"/>
          <w:color w:val="0070C0"/>
          <w:sz w:val="22"/>
        </w:rPr>
        <w:t xml:space="preserve">, </w:t>
      </w:r>
      <w:r w:rsidR="00E06BD2" w:rsidRPr="00E06BD2">
        <w:rPr>
          <w:rFonts w:hint="eastAsia"/>
          <w:color w:val="0070C0"/>
          <w:sz w:val="22"/>
        </w:rPr>
        <w:t>식품의약품안전처</w:t>
      </w:r>
      <w:r w:rsidR="00E06BD2" w:rsidRPr="00E06BD2">
        <w:rPr>
          <w:color w:val="0070C0"/>
          <w:sz w:val="22"/>
        </w:rPr>
        <w:t> KFDA </w:t>
      </w:r>
      <w:r w:rsidR="00E06BD2" w:rsidRPr="00E06BD2">
        <w:rPr>
          <w:rFonts w:hint="eastAsia"/>
          <w:color w:val="0070C0"/>
          <w:sz w:val="22"/>
        </w:rPr>
        <w:t>의료기기</w:t>
      </w:r>
      <w:r w:rsidR="00E06BD2" w:rsidRPr="00E06BD2">
        <w:rPr>
          <w:color w:val="0070C0"/>
          <w:sz w:val="22"/>
        </w:rPr>
        <w:t> </w:t>
      </w:r>
      <w:r w:rsidR="00E06BD2" w:rsidRPr="00E06BD2">
        <w:rPr>
          <w:rFonts w:hint="eastAsia"/>
          <w:color w:val="0070C0"/>
          <w:sz w:val="22"/>
        </w:rPr>
        <w:t>제조인증제품인경우</w:t>
      </w:r>
      <w:r w:rsidR="00E06BD2" w:rsidRPr="00E06BD2">
        <w:rPr>
          <w:color w:val="0070C0"/>
          <w:sz w:val="22"/>
        </w:rPr>
        <w:t> </w:t>
      </w:r>
      <w:r w:rsidR="00E06BD2" w:rsidRPr="00E06BD2">
        <w:rPr>
          <w:rFonts w:hint="eastAsia"/>
          <w:color w:val="0070C0"/>
          <w:sz w:val="22"/>
        </w:rPr>
        <w:t>한국에너지공단의</w:t>
      </w:r>
      <w:r w:rsidR="00E06BD2" w:rsidRPr="00E06BD2">
        <w:rPr>
          <w:color w:val="0070C0"/>
          <w:sz w:val="22"/>
        </w:rPr>
        <w:t> </w:t>
      </w:r>
      <w:r w:rsidR="00E06BD2" w:rsidRPr="00E06BD2">
        <w:rPr>
          <w:rFonts w:hint="eastAsia"/>
          <w:color w:val="0070C0"/>
          <w:sz w:val="22"/>
        </w:rPr>
        <w:t>압력용기</w:t>
      </w:r>
      <w:r w:rsidR="00E06BD2" w:rsidRPr="00E06BD2">
        <w:rPr>
          <w:color w:val="0070C0"/>
          <w:sz w:val="22"/>
        </w:rPr>
        <w:t> </w:t>
      </w:r>
      <w:r w:rsidR="00E06BD2" w:rsidRPr="00E06BD2">
        <w:rPr>
          <w:rFonts w:hint="eastAsia"/>
          <w:color w:val="0070C0"/>
          <w:sz w:val="22"/>
        </w:rPr>
        <w:t>검사</w:t>
      </w:r>
      <w:r w:rsidR="00E06BD2" w:rsidRPr="00E06BD2">
        <w:rPr>
          <w:color w:val="0070C0"/>
          <w:sz w:val="22"/>
        </w:rPr>
        <w:t> </w:t>
      </w:r>
      <w:r w:rsidR="00E06BD2" w:rsidRPr="00E06BD2">
        <w:rPr>
          <w:rFonts w:hint="eastAsia"/>
          <w:color w:val="0070C0"/>
          <w:sz w:val="22"/>
        </w:rPr>
        <w:t>및</w:t>
      </w:r>
      <w:r w:rsidR="00E06BD2" w:rsidRPr="00E06BD2">
        <w:rPr>
          <w:color w:val="0070C0"/>
          <w:sz w:val="22"/>
        </w:rPr>
        <w:t> </w:t>
      </w:r>
      <w:r w:rsidR="00E06BD2" w:rsidRPr="00E06BD2">
        <w:rPr>
          <w:rFonts w:hint="eastAsia"/>
          <w:color w:val="0070C0"/>
          <w:sz w:val="22"/>
        </w:rPr>
        <w:t>제출문서등은</w:t>
      </w:r>
      <w:r w:rsidR="00E06BD2" w:rsidRPr="00E06BD2">
        <w:rPr>
          <w:color w:val="0070C0"/>
          <w:sz w:val="22"/>
        </w:rPr>
        <w:t> </w:t>
      </w:r>
      <w:r w:rsidR="00E06BD2" w:rsidRPr="00E06BD2">
        <w:rPr>
          <w:rFonts w:hint="eastAsia"/>
          <w:color w:val="0070C0"/>
          <w:sz w:val="22"/>
        </w:rPr>
        <w:t>면제한다</w:t>
      </w:r>
      <w:r w:rsidR="00E06BD2" w:rsidRPr="00E06BD2">
        <w:rPr>
          <w:color w:val="0070C0"/>
          <w:sz w:val="22"/>
        </w:rPr>
        <w:t>. </w:t>
      </w:r>
    </w:p>
    <w:p w14:paraId="78361569" w14:textId="30A5DF3C" w:rsidR="00E506BE" w:rsidRPr="00E506BE" w:rsidRDefault="00804D9D" w:rsidP="00E506BE">
      <w:pPr>
        <w:pStyle w:val="ListParagraph"/>
        <w:numPr>
          <w:ilvl w:val="0"/>
          <w:numId w:val="21"/>
        </w:numPr>
        <w:wordWrap/>
        <w:spacing w:after="0" w:line="276" w:lineRule="auto"/>
        <w:ind w:leftChars="0" w:left="567"/>
        <w:contextualSpacing/>
        <w:rPr>
          <w:rFonts w:asciiTheme="majorHAnsi" w:eastAsiaTheme="majorHAnsi" w:hAnsiTheme="majorHAnsi" w:cs="Times New Roman"/>
          <w:sz w:val="22"/>
        </w:rPr>
      </w:pPr>
      <w:r w:rsidRPr="00E506BE">
        <w:rPr>
          <w:rFonts w:asciiTheme="majorHAnsi" w:eastAsiaTheme="majorHAnsi" w:hAnsiTheme="majorHAnsi" w:cs="Times New Roman" w:hint="eastAsia"/>
          <w:sz w:val="22"/>
        </w:rPr>
        <w:t>장비의 구조는 한국 에너지 관리 공단에 제출한 도면 및 강도계산서와 일치 하여야 하며 만약 제출 서류와 장비의 구조가 상이할 시 개조검사를 수행하여야 한다.</w:t>
      </w:r>
      <w:r w:rsidR="00EF3EBF" w:rsidRPr="00E506BE">
        <w:rPr>
          <w:rFonts w:asciiTheme="majorHAnsi" w:eastAsiaTheme="majorHAnsi" w:hAnsiTheme="majorHAnsi" w:cs="Times New Roman"/>
          <w:sz w:val="22"/>
        </w:rPr>
        <w:t xml:space="preserve"> </w:t>
      </w:r>
      <w:r w:rsidRPr="00E506BE">
        <w:rPr>
          <w:rFonts w:asciiTheme="majorHAnsi" w:eastAsiaTheme="majorHAnsi" w:hAnsiTheme="majorHAnsi" w:cs="Times New Roman" w:hint="eastAsia"/>
          <w:sz w:val="22"/>
        </w:rPr>
        <w:t>이와 관련하여 발생하는 모든 금액은 납품자의 부담으로 한다.</w:t>
      </w:r>
    </w:p>
    <w:p w14:paraId="4C050551" w14:textId="3FEBA85E" w:rsidR="00F14ECE" w:rsidRPr="00E506BE" w:rsidRDefault="00F14ECE" w:rsidP="00E506BE">
      <w:pPr>
        <w:pStyle w:val="ListParagraph"/>
        <w:numPr>
          <w:ilvl w:val="0"/>
          <w:numId w:val="21"/>
        </w:numPr>
        <w:wordWrap/>
        <w:spacing w:after="0" w:line="276" w:lineRule="auto"/>
        <w:ind w:leftChars="0" w:left="567"/>
        <w:contextualSpacing/>
        <w:rPr>
          <w:rFonts w:asciiTheme="majorHAnsi" w:eastAsiaTheme="majorHAnsi" w:hAnsiTheme="majorHAnsi" w:cs="Times New Roman"/>
          <w:sz w:val="22"/>
        </w:rPr>
      </w:pPr>
      <w:r w:rsidRPr="00E506BE">
        <w:rPr>
          <w:rFonts w:asciiTheme="majorHAnsi" w:eastAsiaTheme="majorHAnsi" w:hAnsiTheme="majorHAnsi" w:cs="Times New Roman" w:hint="eastAsia"/>
          <w:sz w:val="22"/>
        </w:rPr>
        <w:t xml:space="preserve">장비의 설치를 위하여 납품자는 국제백신연구소 실험동물실 내 </w:t>
      </w:r>
      <w:r w:rsidR="009C1A8A">
        <w:rPr>
          <w:rFonts w:asciiTheme="majorHAnsi" w:eastAsiaTheme="majorHAnsi" w:hAnsiTheme="majorHAnsi" w:cs="Times New Roman" w:hint="eastAsia"/>
          <w:sz w:val="22"/>
        </w:rPr>
        <w:t>C</w:t>
      </w:r>
      <w:r w:rsidR="00BA026E">
        <w:rPr>
          <w:rFonts w:asciiTheme="majorHAnsi" w:eastAsiaTheme="majorHAnsi" w:hAnsiTheme="majorHAnsi" w:cs="Times New Roman" w:hint="eastAsia"/>
          <w:sz w:val="22"/>
        </w:rPr>
        <w:t>구역</w:t>
      </w:r>
      <w:r w:rsidRPr="00E506BE">
        <w:rPr>
          <w:rFonts w:asciiTheme="majorHAnsi" w:eastAsiaTheme="majorHAnsi" w:hAnsiTheme="majorHAnsi" w:cs="Times New Roman"/>
          <w:sz w:val="22"/>
        </w:rPr>
        <w:t>에</w:t>
      </w:r>
      <w:r w:rsidRPr="00E506BE">
        <w:rPr>
          <w:rFonts w:asciiTheme="majorHAnsi" w:eastAsiaTheme="majorHAnsi" w:hAnsiTheme="majorHAnsi" w:cs="Times New Roman" w:hint="eastAsia"/>
          <w:sz w:val="22"/>
        </w:rPr>
        <w:t xml:space="preserve"> </w:t>
      </w:r>
      <w:r w:rsidR="00EF3EBF" w:rsidRPr="00E506BE">
        <w:rPr>
          <w:rFonts w:asciiTheme="majorHAnsi" w:eastAsiaTheme="majorHAnsi" w:hAnsiTheme="majorHAnsi" w:cs="Times New Roman" w:hint="eastAsia"/>
          <w:sz w:val="22"/>
        </w:rPr>
        <w:t xml:space="preserve">사전 현장 보양작업 이후 </w:t>
      </w:r>
      <w:r w:rsidRPr="00E506BE">
        <w:rPr>
          <w:rFonts w:asciiTheme="majorHAnsi" w:eastAsiaTheme="majorHAnsi" w:hAnsiTheme="majorHAnsi" w:cs="Times New Roman" w:hint="eastAsia"/>
          <w:sz w:val="22"/>
        </w:rPr>
        <w:t xml:space="preserve">기존에 설치되어있는 멸균기를 철거하고 그 자리에 납품한 제품을 설치하며, </w:t>
      </w:r>
      <w:r w:rsidR="00EF3EBF" w:rsidRPr="00E506BE">
        <w:rPr>
          <w:rFonts w:asciiTheme="majorHAnsi" w:eastAsiaTheme="majorHAnsi" w:hAnsiTheme="majorHAnsi" w:cs="Times New Roman" w:hint="eastAsia"/>
          <w:sz w:val="22"/>
        </w:rPr>
        <w:t>유틸리티</w:t>
      </w:r>
      <w:r w:rsidR="009C1A8A">
        <w:rPr>
          <w:rFonts w:asciiTheme="majorHAnsi" w:eastAsiaTheme="majorHAnsi" w:hAnsiTheme="majorHAnsi" w:cs="Times New Roman" w:hint="eastAsia"/>
          <w:sz w:val="22"/>
        </w:rPr>
        <w:t xml:space="preserve"> </w:t>
      </w:r>
      <w:r w:rsidR="00EF3EBF" w:rsidRPr="00E506BE">
        <w:rPr>
          <w:rFonts w:asciiTheme="majorHAnsi" w:eastAsiaTheme="majorHAnsi" w:hAnsiTheme="majorHAnsi" w:cs="Times New Roman" w:hint="eastAsia"/>
          <w:sz w:val="22"/>
        </w:rPr>
        <w:t>연결</w:t>
      </w:r>
      <w:r w:rsidR="00EF3EBF" w:rsidRPr="00E506BE">
        <w:rPr>
          <w:rFonts w:asciiTheme="majorHAnsi" w:eastAsiaTheme="majorHAnsi" w:hAnsiTheme="majorHAnsi" w:cs="Times New Roman"/>
          <w:sz w:val="22"/>
        </w:rPr>
        <w:t>, SUS</w:t>
      </w:r>
      <w:r w:rsidR="00EF3EBF" w:rsidRPr="00E506BE">
        <w:rPr>
          <w:rFonts w:asciiTheme="majorHAnsi" w:eastAsiaTheme="majorHAnsi" w:hAnsiTheme="majorHAnsi" w:cs="Times New Roman" w:hint="eastAsia"/>
          <w:sz w:val="22"/>
        </w:rPr>
        <w:t>판넬</w:t>
      </w:r>
      <w:r w:rsidR="009C1A8A">
        <w:rPr>
          <w:rFonts w:asciiTheme="majorHAnsi" w:eastAsiaTheme="majorHAnsi" w:hAnsiTheme="majorHAnsi" w:cs="Times New Roman" w:hint="eastAsia"/>
          <w:sz w:val="22"/>
        </w:rPr>
        <w:t xml:space="preserve"> 및 바닥</w:t>
      </w:r>
      <w:r w:rsidR="00EF3EBF" w:rsidRPr="00E506BE">
        <w:rPr>
          <w:rFonts w:asciiTheme="majorHAnsi" w:eastAsiaTheme="majorHAnsi" w:hAnsiTheme="majorHAnsi" w:cs="Times New Roman"/>
          <w:sz w:val="22"/>
        </w:rPr>
        <w:t xml:space="preserve"> </w:t>
      </w:r>
      <w:r w:rsidR="00EF3EBF" w:rsidRPr="00E506BE">
        <w:rPr>
          <w:rFonts w:asciiTheme="majorHAnsi" w:eastAsiaTheme="majorHAnsi" w:hAnsiTheme="majorHAnsi" w:cs="Times New Roman" w:hint="eastAsia"/>
          <w:sz w:val="22"/>
        </w:rPr>
        <w:t>마감</w:t>
      </w:r>
      <w:r w:rsidR="009C1A8A">
        <w:rPr>
          <w:rFonts w:asciiTheme="majorHAnsi" w:eastAsiaTheme="majorHAnsi" w:hAnsiTheme="majorHAnsi" w:cs="Times New Roman" w:hint="eastAsia"/>
          <w:sz w:val="22"/>
        </w:rPr>
        <w:t>공사</w:t>
      </w:r>
      <w:r w:rsidR="00EF3EBF" w:rsidRPr="00E506BE">
        <w:rPr>
          <w:rFonts w:asciiTheme="majorHAnsi" w:eastAsiaTheme="majorHAnsi" w:hAnsiTheme="majorHAnsi" w:cs="Times New Roman"/>
          <w:sz w:val="22"/>
        </w:rPr>
        <w:t xml:space="preserve"> </w:t>
      </w:r>
      <w:r w:rsidR="00EF3EBF" w:rsidRPr="00E506BE">
        <w:rPr>
          <w:rFonts w:asciiTheme="majorHAnsi" w:eastAsiaTheme="majorHAnsi" w:hAnsiTheme="majorHAnsi" w:cs="Times New Roman" w:hint="eastAsia"/>
          <w:sz w:val="22"/>
        </w:rPr>
        <w:t xml:space="preserve">및 </w:t>
      </w:r>
      <w:r w:rsidRPr="00E506BE">
        <w:rPr>
          <w:rFonts w:asciiTheme="majorHAnsi" w:eastAsiaTheme="majorHAnsi" w:hAnsiTheme="majorHAnsi" w:cs="Times New Roman" w:hint="eastAsia"/>
          <w:sz w:val="22"/>
        </w:rPr>
        <w:t>철거한 멸균기의 운반 및 폐기</w:t>
      </w:r>
      <w:r w:rsidR="009C1A8A">
        <w:rPr>
          <w:rFonts w:asciiTheme="majorHAnsi" w:eastAsiaTheme="majorHAnsi" w:hAnsiTheme="majorHAnsi" w:cs="Times New Roman" w:hint="eastAsia"/>
          <w:sz w:val="22"/>
        </w:rPr>
        <w:t xml:space="preserve">물의 </w:t>
      </w:r>
      <w:r w:rsidRPr="00E506BE">
        <w:rPr>
          <w:rFonts w:asciiTheme="majorHAnsi" w:eastAsiaTheme="majorHAnsi" w:hAnsiTheme="majorHAnsi" w:cs="Times New Roman" w:hint="eastAsia"/>
          <w:sz w:val="22"/>
        </w:rPr>
        <w:t>처리를 포함한다.</w:t>
      </w:r>
    </w:p>
    <w:p w14:paraId="6BC8330C" w14:textId="6EDE26AB" w:rsidR="00804D9D" w:rsidRPr="00BA026E" w:rsidRDefault="00804D9D" w:rsidP="00E506BE">
      <w:pPr>
        <w:pStyle w:val="ListParagraph"/>
        <w:numPr>
          <w:ilvl w:val="0"/>
          <w:numId w:val="21"/>
        </w:numPr>
        <w:wordWrap/>
        <w:spacing w:after="0" w:line="276" w:lineRule="auto"/>
        <w:ind w:leftChars="0" w:left="567"/>
        <w:contextualSpacing/>
        <w:rPr>
          <w:rFonts w:ascii="Times New Roman" w:hAnsi="Times New Roman" w:cs="Times New Roman"/>
          <w:sz w:val="22"/>
          <w:szCs w:val="24"/>
        </w:rPr>
      </w:pPr>
      <w:r w:rsidRPr="00E506BE">
        <w:rPr>
          <w:rFonts w:asciiTheme="majorHAnsi" w:eastAsiaTheme="majorHAnsi" w:hAnsiTheme="majorHAnsi" w:cs="Times New Roman" w:hint="eastAsia"/>
          <w:sz w:val="22"/>
        </w:rPr>
        <w:t xml:space="preserve">납품자는 도면을 확인하고, 현장 여건에 맞게 납품/설치/시운전하여야 하며, 제반 사항(운반비, 설치비, 폐기물 </w:t>
      </w:r>
      <w:r w:rsidR="00EF3EBF" w:rsidRPr="00E506BE">
        <w:rPr>
          <w:rFonts w:asciiTheme="majorHAnsi" w:eastAsiaTheme="majorHAnsi" w:hAnsiTheme="majorHAnsi" w:cs="Times New Roman" w:hint="eastAsia"/>
          <w:sz w:val="22"/>
        </w:rPr>
        <w:t xml:space="preserve">처리비 </w:t>
      </w:r>
      <w:r w:rsidRPr="00E506BE">
        <w:rPr>
          <w:rFonts w:asciiTheme="majorHAnsi" w:eastAsiaTheme="majorHAnsi" w:hAnsiTheme="majorHAnsi" w:cs="Times New Roman" w:hint="eastAsia"/>
          <w:sz w:val="22"/>
        </w:rPr>
        <w:t>등 각종 부대비용)은 납품자의 부담으로 한다.</w:t>
      </w:r>
    </w:p>
    <w:p w14:paraId="5EBA5713" w14:textId="77777777" w:rsidR="000575CF" w:rsidRPr="000575CF" w:rsidRDefault="000575CF" w:rsidP="000575CF">
      <w:pPr>
        <w:pStyle w:val="ListParagraph"/>
        <w:numPr>
          <w:ilvl w:val="0"/>
          <w:numId w:val="21"/>
        </w:numPr>
        <w:wordWrap/>
        <w:spacing w:after="0" w:line="276" w:lineRule="auto"/>
        <w:ind w:leftChars="0" w:left="567"/>
        <w:contextualSpacing/>
        <w:rPr>
          <w:rFonts w:asciiTheme="majorHAnsi" w:eastAsiaTheme="majorHAnsi" w:hAnsiTheme="majorHAnsi" w:cs="Times New Roman"/>
          <w:b/>
          <w:bCs/>
          <w:sz w:val="22"/>
          <w:u w:val="single"/>
        </w:rPr>
      </w:pPr>
      <w:r w:rsidRPr="000575CF">
        <w:rPr>
          <w:rFonts w:asciiTheme="majorHAnsi" w:eastAsiaTheme="majorHAnsi" w:hAnsiTheme="majorHAnsi" w:cs="Times New Roman" w:hint="eastAsia"/>
          <w:b/>
          <w:bCs/>
          <w:sz w:val="22"/>
          <w:u w:val="single"/>
        </w:rPr>
        <w:t>장비의</w:t>
      </w:r>
      <w:r w:rsidRPr="000575CF">
        <w:rPr>
          <w:rFonts w:asciiTheme="majorHAnsi" w:eastAsiaTheme="majorHAnsi" w:hAnsiTheme="majorHAnsi" w:cs="Times New Roman"/>
          <w:b/>
          <w:bCs/>
          <w:sz w:val="22"/>
          <w:u w:val="single"/>
        </w:rPr>
        <w:t xml:space="preserve"> 납품 및 설치 공사는 국제백신연구소 실험동물실의 연구 일정에 차질이 없도록 연구소에서 지정한 날짜에 맞추어 정확히 진행되어야 하며, 공사 기간은 착공일로부터 10일 이내에 완료되어야 한다.</w:t>
      </w:r>
    </w:p>
    <w:p w14:paraId="42011AE4" w14:textId="22BDA213" w:rsidR="000575CF" w:rsidRPr="00BA026E" w:rsidRDefault="000575CF" w:rsidP="000575CF">
      <w:pPr>
        <w:pStyle w:val="ListParagraph"/>
        <w:numPr>
          <w:ilvl w:val="0"/>
          <w:numId w:val="21"/>
        </w:numPr>
        <w:wordWrap/>
        <w:spacing w:after="0" w:line="276" w:lineRule="auto"/>
        <w:ind w:leftChars="0" w:left="567"/>
        <w:contextualSpacing/>
        <w:rPr>
          <w:rFonts w:ascii="Times New Roman" w:hAnsi="Times New Roman" w:cs="Times New Roman"/>
          <w:b/>
          <w:bCs/>
          <w:sz w:val="22"/>
          <w:szCs w:val="24"/>
          <w:u w:val="single"/>
        </w:rPr>
      </w:pPr>
      <w:r w:rsidRPr="000575CF">
        <w:rPr>
          <w:rFonts w:asciiTheme="majorHAnsi" w:eastAsiaTheme="majorHAnsi" w:hAnsiTheme="majorHAnsi" w:cs="Times New Roman" w:hint="eastAsia"/>
          <w:b/>
          <w:bCs/>
          <w:sz w:val="22"/>
          <w:u w:val="single"/>
        </w:rPr>
        <w:t>인접한</w:t>
      </w:r>
      <w:r w:rsidRPr="000575CF">
        <w:rPr>
          <w:rFonts w:asciiTheme="majorHAnsi" w:eastAsiaTheme="majorHAnsi" w:hAnsiTheme="majorHAnsi" w:cs="Times New Roman"/>
          <w:b/>
          <w:bCs/>
          <w:sz w:val="22"/>
          <w:u w:val="single"/>
        </w:rPr>
        <w:t xml:space="preserve"> 동물 사육실의 적절한 사육 환경 유지를 위해, 장비 가동 시 발생하는 소음은 최대 55dB을 초과하지 않아야 하며, 필요한 경우 방음 패널 설치나 문틀 방음 처리 등의 적절한 조치를 취해야 한다.</w:t>
      </w:r>
    </w:p>
    <w:sectPr w:rsidR="000575CF" w:rsidRPr="00BA026E" w:rsidSect="006A6AC5">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E61"/>
    <w:multiLevelType w:val="hybridMultilevel"/>
    <w:tmpl w:val="959CE692"/>
    <w:lvl w:ilvl="0" w:tplc="AF96A74E">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666EB8"/>
    <w:multiLevelType w:val="hybridMultilevel"/>
    <w:tmpl w:val="D3DEABD0"/>
    <w:lvl w:ilvl="0" w:tplc="6AB290E4">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47363DD"/>
    <w:multiLevelType w:val="hybridMultilevel"/>
    <w:tmpl w:val="A3B865A2"/>
    <w:lvl w:ilvl="0" w:tplc="DEAE7CCC">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166B371C"/>
    <w:multiLevelType w:val="hybridMultilevel"/>
    <w:tmpl w:val="F17A922A"/>
    <w:lvl w:ilvl="0" w:tplc="FFDAF7E6">
      <w:start w:val="1"/>
      <w:numFmt w:val="decimal"/>
      <w:lvlText w:val="%1)"/>
      <w:lvlJc w:val="left"/>
      <w:pPr>
        <w:ind w:left="1200" w:hanging="400"/>
      </w:pPr>
      <w:rPr>
        <w:rFonts w:eastAsia="맑은 고딕" w:hint="eastAsia"/>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 w15:restartNumberingAfterBreak="0">
    <w:nsid w:val="1B4E3A6B"/>
    <w:multiLevelType w:val="hybridMultilevel"/>
    <w:tmpl w:val="01A09E8A"/>
    <w:lvl w:ilvl="0" w:tplc="04090019">
      <w:start w:val="1"/>
      <w:numFmt w:val="lowerLetter"/>
      <w:lvlText w:val="%1."/>
      <w:lvlJc w:val="left"/>
      <w:pPr>
        <w:ind w:left="1508" w:hanging="400"/>
      </w:pPr>
    </w:lvl>
    <w:lvl w:ilvl="1" w:tplc="FFDAF7E6">
      <w:start w:val="1"/>
      <w:numFmt w:val="decimal"/>
      <w:lvlText w:val="%2)"/>
      <w:lvlJc w:val="left"/>
      <w:pPr>
        <w:ind w:left="1908" w:hanging="400"/>
      </w:pPr>
      <w:rPr>
        <w:rFonts w:eastAsia="맑은 고딕" w:hint="eastAsia"/>
      </w:rPr>
    </w:lvl>
    <w:lvl w:ilvl="2" w:tplc="0409001B" w:tentative="1">
      <w:start w:val="1"/>
      <w:numFmt w:val="lowerRoman"/>
      <w:lvlText w:val="%3."/>
      <w:lvlJc w:val="right"/>
      <w:pPr>
        <w:ind w:left="2308" w:hanging="400"/>
      </w:pPr>
    </w:lvl>
    <w:lvl w:ilvl="3" w:tplc="0409000F" w:tentative="1">
      <w:start w:val="1"/>
      <w:numFmt w:val="decimal"/>
      <w:lvlText w:val="%4."/>
      <w:lvlJc w:val="left"/>
      <w:pPr>
        <w:ind w:left="2708" w:hanging="400"/>
      </w:pPr>
    </w:lvl>
    <w:lvl w:ilvl="4" w:tplc="04090019" w:tentative="1">
      <w:start w:val="1"/>
      <w:numFmt w:val="upperLetter"/>
      <w:lvlText w:val="%5."/>
      <w:lvlJc w:val="left"/>
      <w:pPr>
        <w:ind w:left="3108" w:hanging="400"/>
      </w:pPr>
    </w:lvl>
    <w:lvl w:ilvl="5" w:tplc="0409001B" w:tentative="1">
      <w:start w:val="1"/>
      <w:numFmt w:val="lowerRoman"/>
      <w:lvlText w:val="%6."/>
      <w:lvlJc w:val="right"/>
      <w:pPr>
        <w:ind w:left="3508" w:hanging="400"/>
      </w:pPr>
    </w:lvl>
    <w:lvl w:ilvl="6" w:tplc="0409000F" w:tentative="1">
      <w:start w:val="1"/>
      <w:numFmt w:val="decimal"/>
      <w:lvlText w:val="%7."/>
      <w:lvlJc w:val="left"/>
      <w:pPr>
        <w:ind w:left="3908" w:hanging="400"/>
      </w:pPr>
    </w:lvl>
    <w:lvl w:ilvl="7" w:tplc="04090019" w:tentative="1">
      <w:start w:val="1"/>
      <w:numFmt w:val="upperLetter"/>
      <w:lvlText w:val="%8."/>
      <w:lvlJc w:val="left"/>
      <w:pPr>
        <w:ind w:left="4308" w:hanging="400"/>
      </w:pPr>
    </w:lvl>
    <w:lvl w:ilvl="8" w:tplc="0409001B" w:tentative="1">
      <w:start w:val="1"/>
      <w:numFmt w:val="lowerRoman"/>
      <w:lvlText w:val="%9."/>
      <w:lvlJc w:val="right"/>
      <w:pPr>
        <w:ind w:left="4708" w:hanging="400"/>
      </w:pPr>
    </w:lvl>
  </w:abstractNum>
  <w:abstractNum w:abstractNumId="5" w15:restartNumberingAfterBreak="0">
    <w:nsid w:val="1CFB791A"/>
    <w:multiLevelType w:val="hybridMultilevel"/>
    <w:tmpl w:val="B7720B80"/>
    <w:lvl w:ilvl="0" w:tplc="E0C0E3B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E7C21F9"/>
    <w:multiLevelType w:val="hybridMultilevel"/>
    <w:tmpl w:val="15745010"/>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260E0E21"/>
    <w:multiLevelType w:val="hybridMultilevel"/>
    <w:tmpl w:val="858CCF02"/>
    <w:lvl w:ilvl="0" w:tplc="E8D03332">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AFC4D2F"/>
    <w:multiLevelType w:val="hybridMultilevel"/>
    <w:tmpl w:val="AADAE90A"/>
    <w:lvl w:ilvl="0" w:tplc="6EAEA018">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7643B06"/>
    <w:multiLevelType w:val="hybridMultilevel"/>
    <w:tmpl w:val="8E386B94"/>
    <w:lvl w:ilvl="0" w:tplc="FE5CADE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3F3929EC"/>
    <w:multiLevelType w:val="hybridMultilevel"/>
    <w:tmpl w:val="8E386B94"/>
    <w:lvl w:ilvl="0" w:tplc="FE5CADE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3F805896"/>
    <w:multiLevelType w:val="hybridMultilevel"/>
    <w:tmpl w:val="7960CEE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12F5EAE"/>
    <w:multiLevelType w:val="hybridMultilevel"/>
    <w:tmpl w:val="8E386B94"/>
    <w:lvl w:ilvl="0" w:tplc="FE5CADE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492857FB"/>
    <w:multiLevelType w:val="hybridMultilevel"/>
    <w:tmpl w:val="EDC4F9C4"/>
    <w:lvl w:ilvl="0" w:tplc="23640B80">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D4E0BAA"/>
    <w:multiLevelType w:val="hybridMultilevel"/>
    <w:tmpl w:val="6FC446DA"/>
    <w:lvl w:ilvl="0" w:tplc="E22078A6">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70F535E3"/>
    <w:multiLevelType w:val="hybridMultilevel"/>
    <w:tmpl w:val="BF84A2C4"/>
    <w:lvl w:ilvl="0" w:tplc="FE5CADE4">
      <w:start w:val="1"/>
      <w:numFmt w:val="decimal"/>
      <w:lvlText w:val="%1."/>
      <w:lvlJc w:val="left"/>
      <w:pPr>
        <w:ind w:left="360" w:hanging="360"/>
      </w:pPr>
      <w:rPr>
        <w:rFonts w:hint="default"/>
      </w:rPr>
    </w:lvl>
    <w:lvl w:ilvl="1" w:tplc="60CE2080">
      <w:start w:val="1"/>
      <w:numFmt w:val="upperLetter"/>
      <w:lvlText w:val="%2."/>
      <w:lvlJc w:val="left"/>
      <w:pPr>
        <w:ind w:left="760" w:hanging="360"/>
      </w:pPr>
      <w:rPr>
        <w:rFonts w:hint="default"/>
      </w:r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75FE75C1"/>
    <w:multiLevelType w:val="hybridMultilevel"/>
    <w:tmpl w:val="8EA01D7A"/>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7" w15:restartNumberingAfterBreak="0">
    <w:nsid w:val="772817BC"/>
    <w:multiLevelType w:val="hybridMultilevel"/>
    <w:tmpl w:val="59C2CC5E"/>
    <w:lvl w:ilvl="0" w:tplc="C70800A4">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7D353062"/>
    <w:multiLevelType w:val="hybridMultilevel"/>
    <w:tmpl w:val="D4EAC87E"/>
    <w:lvl w:ilvl="0" w:tplc="E22078A6">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DA97E5C"/>
    <w:multiLevelType w:val="hybridMultilevel"/>
    <w:tmpl w:val="E08C15E2"/>
    <w:lvl w:ilvl="0" w:tplc="E5DE181A">
      <w:start w:val="14"/>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449783008">
    <w:abstractNumId w:val="5"/>
  </w:num>
  <w:num w:numId="2" w16cid:durableId="1246958981">
    <w:abstractNumId w:val="15"/>
  </w:num>
  <w:num w:numId="3" w16cid:durableId="238443987">
    <w:abstractNumId w:val="12"/>
  </w:num>
  <w:num w:numId="4" w16cid:durableId="1543397354">
    <w:abstractNumId w:val="10"/>
  </w:num>
  <w:num w:numId="5" w16cid:durableId="1681008238">
    <w:abstractNumId w:val="9"/>
  </w:num>
  <w:num w:numId="6" w16cid:durableId="1311864801">
    <w:abstractNumId w:val="11"/>
  </w:num>
  <w:num w:numId="7" w16cid:durableId="493911618">
    <w:abstractNumId w:val="16"/>
  </w:num>
  <w:num w:numId="8" w16cid:durableId="530458884">
    <w:abstractNumId w:val="6"/>
  </w:num>
  <w:num w:numId="9" w16cid:durableId="1447582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4953874">
    <w:abstractNumId w:val="3"/>
  </w:num>
  <w:num w:numId="11" w16cid:durableId="1065183327">
    <w:abstractNumId w:val="4"/>
  </w:num>
  <w:num w:numId="12" w16cid:durableId="728764671">
    <w:abstractNumId w:val="1"/>
  </w:num>
  <w:num w:numId="13" w16cid:durableId="406268357">
    <w:abstractNumId w:val="8"/>
  </w:num>
  <w:num w:numId="14" w16cid:durableId="1745057963">
    <w:abstractNumId w:val="13"/>
  </w:num>
  <w:num w:numId="15" w16cid:durableId="729692493">
    <w:abstractNumId w:val="7"/>
  </w:num>
  <w:num w:numId="16" w16cid:durableId="1431586835">
    <w:abstractNumId w:val="0"/>
  </w:num>
  <w:num w:numId="17" w16cid:durableId="1295679068">
    <w:abstractNumId w:val="18"/>
  </w:num>
  <w:num w:numId="18" w16cid:durableId="1274744389">
    <w:abstractNumId w:val="17"/>
  </w:num>
  <w:num w:numId="19" w16cid:durableId="302587473">
    <w:abstractNumId w:val="2"/>
  </w:num>
  <w:num w:numId="20" w16cid:durableId="1341395468">
    <w:abstractNumId w:val="19"/>
  </w:num>
  <w:num w:numId="21" w16cid:durableId="1727337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CC"/>
    <w:rsid w:val="00040E13"/>
    <w:rsid w:val="000456CC"/>
    <w:rsid w:val="00045EA0"/>
    <w:rsid w:val="00056F57"/>
    <w:rsid w:val="000575CF"/>
    <w:rsid w:val="00065E6B"/>
    <w:rsid w:val="000A1AAA"/>
    <w:rsid w:val="000A5E20"/>
    <w:rsid w:val="000B6035"/>
    <w:rsid w:val="000F407A"/>
    <w:rsid w:val="0015550D"/>
    <w:rsid w:val="00196846"/>
    <w:rsid w:val="001D274F"/>
    <w:rsid w:val="00213732"/>
    <w:rsid w:val="00251599"/>
    <w:rsid w:val="00261211"/>
    <w:rsid w:val="002A085A"/>
    <w:rsid w:val="002D38D6"/>
    <w:rsid w:val="002E4097"/>
    <w:rsid w:val="00347BBC"/>
    <w:rsid w:val="003B3B47"/>
    <w:rsid w:val="0040105D"/>
    <w:rsid w:val="0040202D"/>
    <w:rsid w:val="00411644"/>
    <w:rsid w:val="00483B47"/>
    <w:rsid w:val="00494EC8"/>
    <w:rsid w:val="004C467C"/>
    <w:rsid w:val="005209CE"/>
    <w:rsid w:val="00524BE3"/>
    <w:rsid w:val="005418B2"/>
    <w:rsid w:val="005C29F7"/>
    <w:rsid w:val="005D146F"/>
    <w:rsid w:val="006472A9"/>
    <w:rsid w:val="00660CFB"/>
    <w:rsid w:val="0066572E"/>
    <w:rsid w:val="00666578"/>
    <w:rsid w:val="00676573"/>
    <w:rsid w:val="006A6AC5"/>
    <w:rsid w:val="006D1532"/>
    <w:rsid w:val="00730FCF"/>
    <w:rsid w:val="007B3BC8"/>
    <w:rsid w:val="00804D9D"/>
    <w:rsid w:val="008220BB"/>
    <w:rsid w:val="008455E9"/>
    <w:rsid w:val="009919E9"/>
    <w:rsid w:val="009C1A8A"/>
    <w:rsid w:val="009D3183"/>
    <w:rsid w:val="009F5B32"/>
    <w:rsid w:val="00A21FF5"/>
    <w:rsid w:val="00AD2D14"/>
    <w:rsid w:val="00AD7099"/>
    <w:rsid w:val="00B32C55"/>
    <w:rsid w:val="00B333AE"/>
    <w:rsid w:val="00BA026E"/>
    <w:rsid w:val="00C7643B"/>
    <w:rsid w:val="00CB7874"/>
    <w:rsid w:val="00CE383B"/>
    <w:rsid w:val="00D14E0C"/>
    <w:rsid w:val="00DD4D40"/>
    <w:rsid w:val="00DE03E8"/>
    <w:rsid w:val="00DE05CF"/>
    <w:rsid w:val="00DF72A8"/>
    <w:rsid w:val="00E06BD2"/>
    <w:rsid w:val="00E14FE0"/>
    <w:rsid w:val="00E506BE"/>
    <w:rsid w:val="00E566AA"/>
    <w:rsid w:val="00E60BA7"/>
    <w:rsid w:val="00E802D5"/>
    <w:rsid w:val="00E85FB9"/>
    <w:rsid w:val="00E958EF"/>
    <w:rsid w:val="00EB6DB8"/>
    <w:rsid w:val="00EE0693"/>
    <w:rsid w:val="00EF3458"/>
    <w:rsid w:val="00EF3EBF"/>
    <w:rsid w:val="00F14ECE"/>
    <w:rsid w:val="00F553EB"/>
    <w:rsid w:val="00F63A58"/>
    <w:rsid w:val="00FB10A4"/>
    <w:rsid w:val="00FE2C33"/>
    <w:rsid w:val="00FE2D1A"/>
    <w:rsid w:val="00FE63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7021"/>
  <w15:docId w15:val="{C43A143C-06DE-4307-8FC7-80915CF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6CC"/>
    <w:pPr>
      <w:ind w:leftChars="400" w:left="800"/>
    </w:pPr>
  </w:style>
  <w:style w:type="paragraph" w:styleId="NormalWeb">
    <w:name w:val="Normal (Web)"/>
    <w:basedOn w:val="Normal"/>
    <w:uiPriority w:val="99"/>
    <w:rsid w:val="00FE2D1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
    <w:name w:val="MS바탕글"/>
    <w:basedOn w:val="Normal"/>
    <w:rsid w:val="00FE2D1A"/>
    <w:pPr>
      <w:spacing w:after="0" w:line="384" w:lineRule="auto"/>
      <w:textAlignment w:val="baseline"/>
    </w:pPr>
    <w:rPr>
      <w:rFonts w:ascii="굴림" w:eastAsia="굴림" w:hAnsi="굴림" w:cs="굴림"/>
      <w:color w:val="000000"/>
      <w:kern w:val="0"/>
      <w:szCs w:val="20"/>
    </w:rPr>
  </w:style>
  <w:style w:type="paragraph" w:customStyle="1" w:styleId="a">
    <w:name w:val="바탕글"/>
    <w:basedOn w:val="Normal"/>
    <w:rsid w:val="00E802D5"/>
    <w:pPr>
      <w:widowControl/>
      <w:wordWrap/>
      <w:autoSpaceDE/>
      <w:autoSpaceDN/>
      <w:snapToGrid w:val="0"/>
      <w:spacing w:after="0" w:line="384" w:lineRule="auto"/>
    </w:pPr>
    <w:rPr>
      <w:rFonts w:ascii="함초롬바탕" w:eastAsia="함초롬바탕" w:hAnsi="함초롬바탕" w:cs="굴림"/>
      <w:color w:val="000000"/>
      <w:kern w:val="0"/>
      <w:szCs w:val="20"/>
    </w:rPr>
  </w:style>
  <w:style w:type="character" w:styleId="CommentReference">
    <w:name w:val="annotation reference"/>
    <w:basedOn w:val="DefaultParagraphFont"/>
    <w:uiPriority w:val="99"/>
    <w:semiHidden/>
    <w:unhideWhenUsed/>
    <w:rsid w:val="00D14E0C"/>
    <w:rPr>
      <w:sz w:val="18"/>
      <w:szCs w:val="18"/>
    </w:rPr>
  </w:style>
  <w:style w:type="paragraph" w:styleId="CommentText">
    <w:name w:val="annotation text"/>
    <w:basedOn w:val="Normal"/>
    <w:link w:val="CommentTextChar"/>
    <w:uiPriority w:val="99"/>
    <w:semiHidden/>
    <w:unhideWhenUsed/>
    <w:rsid w:val="00D14E0C"/>
    <w:pPr>
      <w:jc w:val="left"/>
    </w:pPr>
  </w:style>
  <w:style w:type="character" w:customStyle="1" w:styleId="CommentTextChar">
    <w:name w:val="Comment Text Char"/>
    <w:basedOn w:val="DefaultParagraphFont"/>
    <w:link w:val="CommentText"/>
    <w:uiPriority w:val="99"/>
    <w:semiHidden/>
    <w:rsid w:val="00D14E0C"/>
  </w:style>
  <w:style w:type="paragraph" w:styleId="CommentSubject">
    <w:name w:val="annotation subject"/>
    <w:basedOn w:val="CommentText"/>
    <w:next w:val="CommentText"/>
    <w:link w:val="CommentSubjectChar"/>
    <w:uiPriority w:val="99"/>
    <w:semiHidden/>
    <w:unhideWhenUsed/>
    <w:rsid w:val="00D14E0C"/>
    <w:rPr>
      <w:b/>
      <w:bCs/>
    </w:rPr>
  </w:style>
  <w:style w:type="character" w:customStyle="1" w:styleId="CommentSubjectChar">
    <w:name w:val="Comment Subject Char"/>
    <w:basedOn w:val="CommentTextChar"/>
    <w:link w:val="CommentSubject"/>
    <w:uiPriority w:val="99"/>
    <w:semiHidden/>
    <w:rsid w:val="00D14E0C"/>
    <w:rPr>
      <w:b/>
      <w:bCs/>
    </w:rPr>
  </w:style>
  <w:style w:type="paragraph" w:styleId="BalloonText">
    <w:name w:val="Balloon Text"/>
    <w:basedOn w:val="Normal"/>
    <w:link w:val="BalloonTextChar"/>
    <w:uiPriority w:val="99"/>
    <w:semiHidden/>
    <w:unhideWhenUsed/>
    <w:rsid w:val="00D14E0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14E0C"/>
    <w:rPr>
      <w:rFonts w:asciiTheme="majorHAnsi" w:eastAsiaTheme="majorEastAsia" w:hAnsiTheme="majorHAnsi" w:cstheme="majorBidi"/>
      <w:sz w:val="18"/>
      <w:szCs w:val="18"/>
    </w:rPr>
  </w:style>
  <w:style w:type="paragraph" w:customStyle="1" w:styleId="Default">
    <w:name w:val="Default"/>
    <w:rsid w:val="000575CF"/>
    <w:pPr>
      <w:autoSpaceDE w:val="0"/>
      <w:autoSpaceDN w:val="0"/>
      <w:adjustRightInd w:val="0"/>
      <w:spacing w:after="0" w:line="240" w:lineRule="auto"/>
      <w:jc w:val="left"/>
    </w:pPr>
    <w:rPr>
      <w:rFonts w:ascii="맑은 고딕" w:eastAsia="맑은 고딕" w:cs="맑은 고딕"/>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4964">
      <w:bodyDiv w:val="1"/>
      <w:marLeft w:val="0"/>
      <w:marRight w:val="0"/>
      <w:marTop w:val="0"/>
      <w:marBottom w:val="0"/>
      <w:divBdr>
        <w:top w:val="none" w:sz="0" w:space="0" w:color="auto"/>
        <w:left w:val="none" w:sz="0" w:space="0" w:color="auto"/>
        <w:bottom w:val="none" w:sz="0" w:space="0" w:color="auto"/>
        <w:right w:val="none" w:sz="0" w:space="0" w:color="auto"/>
      </w:divBdr>
    </w:div>
    <w:div w:id="112024772">
      <w:bodyDiv w:val="1"/>
      <w:marLeft w:val="0"/>
      <w:marRight w:val="0"/>
      <w:marTop w:val="0"/>
      <w:marBottom w:val="0"/>
      <w:divBdr>
        <w:top w:val="none" w:sz="0" w:space="0" w:color="auto"/>
        <w:left w:val="none" w:sz="0" w:space="0" w:color="auto"/>
        <w:bottom w:val="none" w:sz="0" w:space="0" w:color="auto"/>
        <w:right w:val="none" w:sz="0" w:space="0" w:color="auto"/>
      </w:divBdr>
    </w:div>
    <w:div w:id="149253020">
      <w:bodyDiv w:val="1"/>
      <w:marLeft w:val="0"/>
      <w:marRight w:val="0"/>
      <w:marTop w:val="0"/>
      <w:marBottom w:val="0"/>
      <w:divBdr>
        <w:top w:val="none" w:sz="0" w:space="0" w:color="auto"/>
        <w:left w:val="none" w:sz="0" w:space="0" w:color="auto"/>
        <w:bottom w:val="none" w:sz="0" w:space="0" w:color="auto"/>
        <w:right w:val="none" w:sz="0" w:space="0" w:color="auto"/>
      </w:divBdr>
    </w:div>
    <w:div w:id="238947101">
      <w:bodyDiv w:val="1"/>
      <w:marLeft w:val="0"/>
      <w:marRight w:val="0"/>
      <w:marTop w:val="0"/>
      <w:marBottom w:val="0"/>
      <w:divBdr>
        <w:top w:val="none" w:sz="0" w:space="0" w:color="auto"/>
        <w:left w:val="none" w:sz="0" w:space="0" w:color="auto"/>
        <w:bottom w:val="none" w:sz="0" w:space="0" w:color="auto"/>
        <w:right w:val="none" w:sz="0" w:space="0" w:color="auto"/>
      </w:divBdr>
    </w:div>
    <w:div w:id="243685925">
      <w:bodyDiv w:val="1"/>
      <w:marLeft w:val="0"/>
      <w:marRight w:val="0"/>
      <w:marTop w:val="0"/>
      <w:marBottom w:val="0"/>
      <w:divBdr>
        <w:top w:val="none" w:sz="0" w:space="0" w:color="auto"/>
        <w:left w:val="none" w:sz="0" w:space="0" w:color="auto"/>
        <w:bottom w:val="none" w:sz="0" w:space="0" w:color="auto"/>
        <w:right w:val="none" w:sz="0" w:space="0" w:color="auto"/>
      </w:divBdr>
    </w:div>
    <w:div w:id="276563977">
      <w:bodyDiv w:val="1"/>
      <w:marLeft w:val="0"/>
      <w:marRight w:val="0"/>
      <w:marTop w:val="0"/>
      <w:marBottom w:val="0"/>
      <w:divBdr>
        <w:top w:val="none" w:sz="0" w:space="0" w:color="auto"/>
        <w:left w:val="none" w:sz="0" w:space="0" w:color="auto"/>
        <w:bottom w:val="none" w:sz="0" w:space="0" w:color="auto"/>
        <w:right w:val="none" w:sz="0" w:space="0" w:color="auto"/>
      </w:divBdr>
    </w:div>
    <w:div w:id="297416705">
      <w:bodyDiv w:val="1"/>
      <w:marLeft w:val="0"/>
      <w:marRight w:val="0"/>
      <w:marTop w:val="0"/>
      <w:marBottom w:val="0"/>
      <w:divBdr>
        <w:top w:val="none" w:sz="0" w:space="0" w:color="auto"/>
        <w:left w:val="none" w:sz="0" w:space="0" w:color="auto"/>
        <w:bottom w:val="none" w:sz="0" w:space="0" w:color="auto"/>
        <w:right w:val="none" w:sz="0" w:space="0" w:color="auto"/>
      </w:divBdr>
    </w:div>
    <w:div w:id="331570398">
      <w:bodyDiv w:val="1"/>
      <w:marLeft w:val="0"/>
      <w:marRight w:val="0"/>
      <w:marTop w:val="0"/>
      <w:marBottom w:val="0"/>
      <w:divBdr>
        <w:top w:val="none" w:sz="0" w:space="0" w:color="auto"/>
        <w:left w:val="none" w:sz="0" w:space="0" w:color="auto"/>
        <w:bottom w:val="none" w:sz="0" w:space="0" w:color="auto"/>
        <w:right w:val="none" w:sz="0" w:space="0" w:color="auto"/>
      </w:divBdr>
    </w:div>
    <w:div w:id="352077763">
      <w:bodyDiv w:val="1"/>
      <w:marLeft w:val="0"/>
      <w:marRight w:val="0"/>
      <w:marTop w:val="0"/>
      <w:marBottom w:val="0"/>
      <w:divBdr>
        <w:top w:val="none" w:sz="0" w:space="0" w:color="auto"/>
        <w:left w:val="none" w:sz="0" w:space="0" w:color="auto"/>
        <w:bottom w:val="none" w:sz="0" w:space="0" w:color="auto"/>
        <w:right w:val="none" w:sz="0" w:space="0" w:color="auto"/>
      </w:divBdr>
    </w:div>
    <w:div w:id="355353508">
      <w:bodyDiv w:val="1"/>
      <w:marLeft w:val="0"/>
      <w:marRight w:val="0"/>
      <w:marTop w:val="0"/>
      <w:marBottom w:val="0"/>
      <w:divBdr>
        <w:top w:val="none" w:sz="0" w:space="0" w:color="auto"/>
        <w:left w:val="none" w:sz="0" w:space="0" w:color="auto"/>
        <w:bottom w:val="none" w:sz="0" w:space="0" w:color="auto"/>
        <w:right w:val="none" w:sz="0" w:space="0" w:color="auto"/>
      </w:divBdr>
    </w:div>
    <w:div w:id="359278961">
      <w:bodyDiv w:val="1"/>
      <w:marLeft w:val="0"/>
      <w:marRight w:val="0"/>
      <w:marTop w:val="0"/>
      <w:marBottom w:val="0"/>
      <w:divBdr>
        <w:top w:val="none" w:sz="0" w:space="0" w:color="auto"/>
        <w:left w:val="none" w:sz="0" w:space="0" w:color="auto"/>
        <w:bottom w:val="none" w:sz="0" w:space="0" w:color="auto"/>
        <w:right w:val="none" w:sz="0" w:space="0" w:color="auto"/>
      </w:divBdr>
    </w:div>
    <w:div w:id="371197316">
      <w:bodyDiv w:val="1"/>
      <w:marLeft w:val="0"/>
      <w:marRight w:val="0"/>
      <w:marTop w:val="0"/>
      <w:marBottom w:val="0"/>
      <w:divBdr>
        <w:top w:val="none" w:sz="0" w:space="0" w:color="auto"/>
        <w:left w:val="none" w:sz="0" w:space="0" w:color="auto"/>
        <w:bottom w:val="none" w:sz="0" w:space="0" w:color="auto"/>
        <w:right w:val="none" w:sz="0" w:space="0" w:color="auto"/>
      </w:divBdr>
    </w:div>
    <w:div w:id="422537427">
      <w:bodyDiv w:val="1"/>
      <w:marLeft w:val="0"/>
      <w:marRight w:val="0"/>
      <w:marTop w:val="0"/>
      <w:marBottom w:val="0"/>
      <w:divBdr>
        <w:top w:val="none" w:sz="0" w:space="0" w:color="auto"/>
        <w:left w:val="none" w:sz="0" w:space="0" w:color="auto"/>
        <w:bottom w:val="none" w:sz="0" w:space="0" w:color="auto"/>
        <w:right w:val="none" w:sz="0" w:space="0" w:color="auto"/>
      </w:divBdr>
    </w:div>
    <w:div w:id="497118783">
      <w:bodyDiv w:val="1"/>
      <w:marLeft w:val="0"/>
      <w:marRight w:val="0"/>
      <w:marTop w:val="0"/>
      <w:marBottom w:val="0"/>
      <w:divBdr>
        <w:top w:val="none" w:sz="0" w:space="0" w:color="auto"/>
        <w:left w:val="none" w:sz="0" w:space="0" w:color="auto"/>
        <w:bottom w:val="none" w:sz="0" w:space="0" w:color="auto"/>
        <w:right w:val="none" w:sz="0" w:space="0" w:color="auto"/>
      </w:divBdr>
    </w:div>
    <w:div w:id="554126013">
      <w:bodyDiv w:val="1"/>
      <w:marLeft w:val="0"/>
      <w:marRight w:val="0"/>
      <w:marTop w:val="0"/>
      <w:marBottom w:val="0"/>
      <w:divBdr>
        <w:top w:val="none" w:sz="0" w:space="0" w:color="auto"/>
        <w:left w:val="none" w:sz="0" w:space="0" w:color="auto"/>
        <w:bottom w:val="none" w:sz="0" w:space="0" w:color="auto"/>
        <w:right w:val="none" w:sz="0" w:space="0" w:color="auto"/>
      </w:divBdr>
    </w:div>
    <w:div w:id="571354446">
      <w:bodyDiv w:val="1"/>
      <w:marLeft w:val="0"/>
      <w:marRight w:val="0"/>
      <w:marTop w:val="0"/>
      <w:marBottom w:val="0"/>
      <w:divBdr>
        <w:top w:val="none" w:sz="0" w:space="0" w:color="auto"/>
        <w:left w:val="none" w:sz="0" w:space="0" w:color="auto"/>
        <w:bottom w:val="none" w:sz="0" w:space="0" w:color="auto"/>
        <w:right w:val="none" w:sz="0" w:space="0" w:color="auto"/>
      </w:divBdr>
    </w:div>
    <w:div w:id="573246944">
      <w:bodyDiv w:val="1"/>
      <w:marLeft w:val="0"/>
      <w:marRight w:val="0"/>
      <w:marTop w:val="0"/>
      <w:marBottom w:val="0"/>
      <w:divBdr>
        <w:top w:val="none" w:sz="0" w:space="0" w:color="auto"/>
        <w:left w:val="none" w:sz="0" w:space="0" w:color="auto"/>
        <w:bottom w:val="none" w:sz="0" w:space="0" w:color="auto"/>
        <w:right w:val="none" w:sz="0" w:space="0" w:color="auto"/>
      </w:divBdr>
    </w:div>
    <w:div w:id="598568593">
      <w:bodyDiv w:val="1"/>
      <w:marLeft w:val="0"/>
      <w:marRight w:val="0"/>
      <w:marTop w:val="0"/>
      <w:marBottom w:val="0"/>
      <w:divBdr>
        <w:top w:val="none" w:sz="0" w:space="0" w:color="auto"/>
        <w:left w:val="none" w:sz="0" w:space="0" w:color="auto"/>
        <w:bottom w:val="none" w:sz="0" w:space="0" w:color="auto"/>
        <w:right w:val="none" w:sz="0" w:space="0" w:color="auto"/>
      </w:divBdr>
    </w:div>
    <w:div w:id="729688809">
      <w:bodyDiv w:val="1"/>
      <w:marLeft w:val="0"/>
      <w:marRight w:val="0"/>
      <w:marTop w:val="0"/>
      <w:marBottom w:val="0"/>
      <w:divBdr>
        <w:top w:val="none" w:sz="0" w:space="0" w:color="auto"/>
        <w:left w:val="none" w:sz="0" w:space="0" w:color="auto"/>
        <w:bottom w:val="none" w:sz="0" w:space="0" w:color="auto"/>
        <w:right w:val="none" w:sz="0" w:space="0" w:color="auto"/>
      </w:divBdr>
    </w:div>
    <w:div w:id="773670916">
      <w:bodyDiv w:val="1"/>
      <w:marLeft w:val="0"/>
      <w:marRight w:val="0"/>
      <w:marTop w:val="0"/>
      <w:marBottom w:val="0"/>
      <w:divBdr>
        <w:top w:val="none" w:sz="0" w:space="0" w:color="auto"/>
        <w:left w:val="none" w:sz="0" w:space="0" w:color="auto"/>
        <w:bottom w:val="none" w:sz="0" w:space="0" w:color="auto"/>
        <w:right w:val="none" w:sz="0" w:space="0" w:color="auto"/>
      </w:divBdr>
    </w:div>
    <w:div w:id="779884451">
      <w:bodyDiv w:val="1"/>
      <w:marLeft w:val="0"/>
      <w:marRight w:val="0"/>
      <w:marTop w:val="0"/>
      <w:marBottom w:val="0"/>
      <w:divBdr>
        <w:top w:val="none" w:sz="0" w:space="0" w:color="auto"/>
        <w:left w:val="none" w:sz="0" w:space="0" w:color="auto"/>
        <w:bottom w:val="none" w:sz="0" w:space="0" w:color="auto"/>
        <w:right w:val="none" w:sz="0" w:space="0" w:color="auto"/>
      </w:divBdr>
    </w:div>
    <w:div w:id="871768816">
      <w:bodyDiv w:val="1"/>
      <w:marLeft w:val="0"/>
      <w:marRight w:val="0"/>
      <w:marTop w:val="0"/>
      <w:marBottom w:val="0"/>
      <w:divBdr>
        <w:top w:val="none" w:sz="0" w:space="0" w:color="auto"/>
        <w:left w:val="none" w:sz="0" w:space="0" w:color="auto"/>
        <w:bottom w:val="none" w:sz="0" w:space="0" w:color="auto"/>
        <w:right w:val="none" w:sz="0" w:space="0" w:color="auto"/>
      </w:divBdr>
    </w:div>
    <w:div w:id="886916535">
      <w:bodyDiv w:val="1"/>
      <w:marLeft w:val="0"/>
      <w:marRight w:val="0"/>
      <w:marTop w:val="0"/>
      <w:marBottom w:val="0"/>
      <w:divBdr>
        <w:top w:val="none" w:sz="0" w:space="0" w:color="auto"/>
        <w:left w:val="none" w:sz="0" w:space="0" w:color="auto"/>
        <w:bottom w:val="none" w:sz="0" w:space="0" w:color="auto"/>
        <w:right w:val="none" w:sz="0" w:space="0" w:color="auto"/>
      </w:divBdr>
    </w:div>
    <w:div w:id="1113861828">
      <w:bodyDiv w:val="1"/>
      <w:marLeft w:val="0"/>
      <w:marRight w:val="0"/>
      <w:marTop w:val="0"/>
      <w:marBottom w:val="0"/>
      <w:divBdr>
        <w:top w:val="none" w:sz="0" w:space="0" w:color="auto"/>
        <w:left w:val="none" w:sz="0" w:space="0" w:color="auto"/>
        <w:bottom w:val="none" w:sz="0" w:space="0" w:color="auto"/>
        <w:right w:val="none" w:sz="0" w:space="0" w:color="auto"/>
      </w:divBdr>
    </w:div>
    <w:div w:id="1179079872">
      <w:bodyDiv w:val="1"/>
      <w:marLeft w:val="0"/>
      <w:marRight w:val="0"/>
      <w:marTop w:val="0"/>
      <w:marBottom w:val="0"/>
      <w:divBdr>
        <w:top w:val="none" w:sz="0" w:space="0" w:color="auto"/>
        <w:left w:val="none" w:sz="0" w:space="0" w:color="auto"/>
        <w:bottom w:val="none" w:sz="0" w:space="0" w:color="auto"/>
        <w:right w:val="none" w:sz="0" w:space="0" w:color="auto"/>
      </w:divBdr>
    </w:div>
    <w:div w:id="1215461750">
      <w:bodyDiv w:val="1"/>
      <w:marLeft w:val="0"/>
      <w:marRight w:val="0"/>
      <w:marTop w:val="0"/>
      <w:marBottom w:val="0"/>
      <w:divBdr>
        <w:top w:val="none" w:sz="0" w:space="0" w:color="auto"/>
        <w:left w:val="none" w:sz="0" w:space="0" w:color="auto"/>
        <w:bottom w:val="none" w:sz="0" w:space="0" w:color="auto"/>
        <w:right w:val="none" w:sz="0" w:space="0" w:color="auto"/>
      </w:divBdr>
    </w:div>
    <w:div w:id="1313752048">
      <w:bodyDiv w:val="1"/>
      <w:marLeft w:val="0"/>
      <w:marRight w:val="0"/>
      <w:marTop w:val="0"/>
      <w:marBottom w:val="0"/>
      <w:divBdr>
        <w:top w:val="none" w:sz="0" w:space="0" w:color="auto"/>
        <w:left w:val="none" w:sz="0" w:space="0" w:color="auto"/>
        <w:bottom w:val="none" w:sz="0" w:space="0" w:color="auto"/>
        <w:right w:val="none" w:sz="0" w:space="0" w:color="auto"/>
      </w:divBdr>
    </w:div>
    <w:div w:id="1437096346">
      <w:bodyDiv w:val="1"/>
      <w:marLeft w:val="0"/>
      <w:marRight w:val="0"/>
      <w:marTop w:val="0"/>
      <w:marBottom w:val="0"/>
      <w:divBdr>
        <w:top w:val="none" w:sz="0" w:space="0" w:color="auto"/>
        <w:left w:val="none" w:sz="0" w:space="0" w:color="auto"/>
        <w:bottom w:val="none" w:sz="0" w:space="0" w:color="auto"/>
        <w:right w:val="none" w:sz="0" w:space="0" w:color="auto"/>
      </w:divBdr>
    </w:div>
    <w:div w:id="1463499904">
      <w:bodyDiv w:val="1"/>
      <w:marLeft w:val="0"/>
      <w:marRight w:val="0"/>
      <w:marTop w:val="0"/>
      <w:marBottom w:val="0"/>
      <w:divBdr>
        <w:top w:val="none" w:sz="0" w:space="0" w:color="auto"/>
        <w:left w:val="none" w:sz="0" w:space="0" w:color="auto"/>
        <w:bottom w:val="none" w:sz="0" w:space="0" w:color="auto"/>
        <w:right w:val="none" w:sz="0" w:space="0" w:color="auto"/>
      </w:divBdr>
    </w:div>
    <w:div w:id="1657800029">
      <w:bodyDiv w:val="1"/>
      <w:marLeft w:val="0"/>
      <w:marRight w:val="0"/>
      <w:marTop w:val="0"/>
      <w:marBottom w:val="0"/>
      <w:divBdr>
        <w:top w:val="none" w:sz="0" w:space="0" w:color="auto"/>
        <w:left w:val="none" w:sz="0" w:space="0" w:color="auto"/>
        <w:bottom w:val="none" w:sz="0" w:space="0" w:color="auto"/>
        <w:right w:val="none" w:sz="0" w:space="0" w:color="auto"/>
      </w:divBdr>
    </w:div>
    <w:div w:id="1743596707">
      <w:bodyDiv w:val="1"/>
      <w:marLeft w:val="0"/>
      <w:marRight w:val="0"/>
      <w:marTop w:val="0"/>
      <w:marBottom w:val="0"/>
      <w:divBdr>
        <w:top w:val="none" w:sz="0" w:space="0" w:color="auto"/>
        <w:left w:val="none" w:sz="0" w:space="0" w:color="auto"/>
        <w:bottom w:val="none" w:sz="0" w:space="0" w:color="auto"/>
        <w:right w:val="none" w:sz="0" w:space="0" w:color="auto"/>
      </w:divBdr>
    </w:div>
    <w:div w:id="1745294335">
      <w:bodyDiv w:val="1"/>
      <w:marLeft w:val="0"/>
      <w:marRight w:val="0"/>
      <w:marTop w:val="0"/>
      <w:marBottom w:val="0"/>
      <w:divBdr>
        <w:top w:val="none" w:sz="0" w:space="0" w:color="auto"/>
        <w:left w:val="none" w:sz="0" w:space="0" w:color="auto"/>
        <w:bottom w:val="none" w:sz="0" w:space="0" w:color="auto"/>
        <w:right w:val="none" w:sz="0" w:space="0" w:color="auto"/>
      </w:divBdr>
    </w:div>
    <w:div w:id="1752695569">
      <w:bodyDiv w:val="1"/>
      <w:marLeft w:val="0"/>
      <w:marRight w:val="0"/>
      <w:marTop w:val="0"/>
      <w:marBottom w:val="0"/>
      <w:divBdr>
        <w:top w:val="none" w:sz="0" w:space="0" w:color="auto"/>
        <w:left w:val="none" w:sz="0" w:space="0" w:color="auto"/>
        <w:bottom w:val="none" w:sz="0" w:space="0" w:color="auto"/>
        <w:right w:val="none" w:sz="0" w:space="0" w:color="auto"/>
      </w:divBdr>
    </w:div>
    <w:div w:id="1779829655">
      <w:bodyDiv w:val="1"/>
      <w:marLeft w:val="0"/>
      <w:marRight w:val="0"/>
      <w:marTop w:val="0"/>
      <w:marBottom w:val="0"/>
      <w:divBdr>
        <w:top w:val="none" w:sz="0" w:space="0" w:color="auto"/>
        <w:left w:val="none" w:sz="0" w:space="0" w:color="auto"/>
        <w:bottom w:val="none" w:sz="0" w:space="0" w:color="auto"/>
        <w:right w:val="none" w:sz="0" w:space="0" w:color="auto"/>
      </w:divBdr>
    </w:div>
    <w:div w:id="1885219129">
      <w:bodyDiv w:val="1"/>
      <w:marLeft w:val="0"/>
      <w:marRight w:val="0"/>
      <w:marTop w:val="0"/>
      <w:marBottom w:val="0"/>
      <w:divBdr>
        <w:top w:val="none" w:sz="0" w:space="0" w:color="auto"/>
        <w:left w:val="none" w:sz="0" w:space="0" w:color="auto"/>
        <w:bottom w:val="none" w:sz="0" w:space="0" w:color="auto"/>
        <w:right w:val="none" w:sz="0" w:space="0" w:color="auto"/>
      </w:divBdr>
    </w:div>
    <w:div w:id="1923101789">
      <w:bodyDiv w:val="1"/>
      <w:marLeft w:val="0"/>
      <w:marRight w:val="0"/>
      <w:marTop w:val="0"/>
      <w:marBottom w:val="0"/>
      <w:divBdr>
        <w:top w:val="none" w:sz="0" w:space="0" w:color="auto"/>
        <w:left w:val="none" w:sz="0" w:space="0" w:color="auto"/>
        <w:bottom w:val="none" w:sz="0" w:space="0" w:color="auto"/>
        <w:right w:val="none" w:sz="0" w:space="0" w:color="auto"/>
      </w:divBdr>
    </w:div>
    <w:div w:id="2017883283">
      <w:bodyDiv w:val="1"/>
      <w:marLeft w:val="0"/>
      <w:marRight w:val="0"/>
      <w:marTop w:val="0"/>
      <w:marBottom w:val="0"/>
      <w:divBdr>
        <w:top w:val="none" w:sz="0" w:space="0" w:color="auto"/>
        <w:left w:val="none" w:sz="0" w:space="0" w:color="auto"/>
        <w:bottom w:val="none" w:sz="0" w:space="0" w:color="auto"/>
        <w:right w:val="none" w:sz="0" w:space="0" w:color="auto"/>
      </w:divBdr>
    </w:div>
    <w:div w:id="2072845219">
      <w:bodyDiv w:val="1"/>
      <w:marLeft w:val="0"/>
      <w:marRight w:val="0"/>
      <w:marTop w:val="0"/>
      <w:marBottom w:val="0"/>
      <w:divBdr>
        <w:top w:val="none" w:sz="0" w:space="0" w:color="auto"/>
        <w:left w:val="none" w:sz="0" w:space="0" w:color="auto"/>
        <w:bottom w:val="none" w:sz="0" w:space="0" w:color="auto"/>
        <w:right w:val="none" w:sz="0" w:space="0" w:color="auto"/>
      </w:divBdr>
    </w:div>
    <w:div w:id="2079009458">
      <w:bodyDiv w:val="1"/>
      <w:marLeft w:val="0"/>
      <w:marRight w:val="0"/>
      <w:marTop w:val="0"/>
      <w:marBottom w:val="0"/>
      <w:divBdr>
        <w:top w:val="none" w:sz="0" w:space="0" w:color="auto"/>
        <w:left w:val="none" w:sz="0" w:space="0" w:color="auto"/>
        <w:bottom w:val="none" w:sz="0" w:space="0" w:color="auto"/>
        <w:right w:val="none" w:sz="0" w:space="0" w:color="auto"/>
      </w:divBdr>
    </w:div>
    <w:div w:id="2085949872">
      <w:bodyDiv w:val="1"/>
      <w:marLeft w:val="0"/>
      <w:marRight w:val="0"/>
      <w:marTop w:val="0"/>
      <w:marBottom w:val="0"/>
      <w:divBdr>
        <w:top w:val="none" w:sz="0" w:space="0" w:color="auto"/>
        <w:left w:val="none" w:sz="0" w:space="0" w:color="auto"/>
        <w:bottom w:val="none" w:sz="0" w:space="0" w:color="auto"/>
        <w:right w:val="none" w:sz="0" w:space="0" w:color="auto"/>
      </w:divBdr>
    </w:div>
    <w:div w:id="2088771456">
      <w:bodyDiv w:val="1"/>
      <w:marLeft w:val="0"/>
      <w:marRight w:val="0"/>
      <w:marTop w:val="0"/>
      <w:marBottom w:val="0"/>
      <w:divBdr>
        <w:top w:val="none" w:sz="0" w:space="0" w:color="auto"/>
        <w:left w:val="none" w:sz="0" w:space="0" w:color="auto"/>
        <w:bottom w:val="none" w:sz="0" w:space="0" w:color="auto"/>
        <w:right w:val="none" w:sz="0" w:space="0" w:color="auto"/>
      </w:divBdr>
    </w:div>
    <w:div w:id="2095591207">
      <w:bodyDiv w:val="1"/>
      <w:marLeft w:val="0"/>
      <w:marRight w:val="0"/>
      <w:marTop w:val="0"/>
      <w:marBottom w:val="0"/>
      <w:divBdr>
        <w:top w:val="none" w:sz="0" w:space="0" w:color="auto"/>
        <w:left w:val="none" w:sz="0" w:space="0" w:color="auto"/>
        <w:bottom w:val="none" w:sz="0" w:space="0" w:color="auto"/>
        <w:right w:val="none" w:sz="0" w:space="0" w:color="auto"/>
      </w:divBdr>
    </w:div>
    <w:div w:id="2096855514">
      <w:bodyDiv w:val="1"/>
      <w:marLeft w:val="0"/>
      <w:marRight w:val="0"/>
      <w:marTop w:val="0"/>
      <w:marBottom w:val="0"/>
      <w:divBdr>
        <w:top w:val="none" w:sz="0" w:space="0" w:color="auto"/>
        <w:left w:val="none" w:sz="0" w:space="0" w:color="auto"/>
        <w:bottom w:val="none" w:sz="0" w:space="0" w:color="auto"/>
        <w:right w:val="none" w:sz="0" w:space="0" w:color="auto"/>
      </w:divBdr>
    </w:div>
    <w:div w:id="2110343455">
      <w:bodyDiv w:val="1"/>
      <w:marLeft w:val="0"/>
      <w:marRight w:val="0"/>
      <w:marTop w:val="0"/>
      <w:marBottom w:val="0"/>
      <w:divBdr>
        <w:top w:val="none" w:sz="0" w:space="0" w:color="auto"/>
        <w:left w:val="none" w:sz="0" w:space="0" w:color="auto"/>
        <w:bottom w:val="none" w:sz="0" w:space="0" w:color="auto"/>
        <w:right w:val="none" w:sz="0" w:space="0" w:color="auto"/>
      </w:divBdr>
    </w:div>
    <w:div w:id="211520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 Yeon Kim</dc:creator>
  <cp:lastModifiedBy>Seung Yeon Kim</cp:lastModifiedBy>
  <cp:revision>2</cp:revision>
  <dcterms:created xsi:type="dcterms:W3CDTF">2025-08-13T00:48:00Z</dcterms:created>
  <dcterms:modified xsi:type="dcterms:W3CDTF">2025-08-13T00:48:00Z</dcterms:modified>
</cp:coreProperties>
</file>