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4E69" w14:textId="4FC820FE" w:rsidR="004A2273" w:rsidRPr="00B32015" w:rsidRDefault="004A2273" w:rsidP="00B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Commodity </w:t>
      </w:r>
      <w:r w:rsidR="00697C16" w:rsidRPr="00B32015">
        <w:rPr>
          <w:rFonts w:ascii="Times New Roman" w:hAnsi="Times New Roman" w:cs="Times New Roman"/>
          <w:b/>
          <w:bCs/>
          <w:sz w:val="28"/>
          <w:szCs w:val="28"/>
        </w:rPr>
        <w:t xml:space="preserve">Description: </w:t>
      </w:r>
      <w:r w:rsidR="00E065B6" w:rsidRPr="00E065B6">
        <w:rPr>
          <w:rFonts w:ascii="Times New Roman" w:hAnsi="Times New Roman" w:cs="Times New Roman"/>
          <w:b/>
          <w:bCs/>
          <w:sz w:val="28"/>
          <w:szCs w:val="28"/>
        </w:rPr>
        <w:t>High-Performance Anion-Exchange Chromatography with Pulsed Amperometric Detection</w:t>
      </w:r>
      <w:r w:rsidR="00E065B6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(HPAEC-PAD)</w:t>
      </w:r>
      <w:r w:rsidR="00C3726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dual pump system</w:t>
      </w:r>
    </w:p>
    <w:p w14:paraId="5C621293" w14:textId="396F8445" w:rsidR="00697C16" w:rsidRDefault="00697C16" w:rsidP="00B72C2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040"/>
        <w:gridCol w:w="1440"/>
        <w:gridCol w:w="1705"/>
      </w:tblGrid>
      <w:tr w:rsidR="00697C16" w:rsidRPr="005A762D" w14:paraId="4F21C17D" w14:textId="4B75B8CF" w:rsidTr="00B32015">
        <w:trPr>
          <w:trHeight w:val="503"/>
          <w:jc w:val="center"/>
        </w:trPr>
        <w:tc>
          <w:tcPr>
            <w:tcW w:w="1165" w:type="dxa"/>
            <w:vAlign w:val="center"/>
          </w:tcPr>
          <w:p w14:paraId="676FAAB1" w14:textId="43D1B3A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5040" w:type="dxa"/>
            <w:vAlign w:val="center"/>
          </w:tcPr>
          <w:p w14:paraId="41F42AFB" w14:textId="79531BE6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4CA446F1" w14:textId="476EFD80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705" w:type="dxa"/>
            <w:vAlign w:val="center"/>
          </w:tcPr>
          <w:p w14:paraId="7E3FB8FC" w14:textId="07FFE1C2" w:rsidR="00697C16" w:rsidRPr="00B32015" w:rsidRDefault="00697C16" w:rsidP="00B32015">
            <w:pPr>
              <w:jc w:val="center"/>
              <w:rPr>
                <w:b/>
                <w:bCs/>
                <w:sz w:val="24"/>
                <w:szCs w:val="24"/>
              </w:rPr>
            </w:pPr>
            <w:r w:rsidRPr="00B32015"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697C16" w:rsidRPr="005A762D" w14:paraId="7703EFA0" w14:textId="6DA888F1" w:rsidTr="00A14567">
        <w:trPr>
          <w:trHeight w:val="584"/>
          <w:jc w:val="center"/>
        </w:trPr>
        <w:tc>
          <w:tcPr>
            <w:tcW w:w="1165" w:type="dxa"/>
            <w:vAlign w:val="center"/>
          </w:tcPr>
          <w:p w14:paraId="5D08BE3C" w14:textId="77777777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14:paraId="3376FE3B" w14:textId="798ACA0A" w:rsidR="00697C16" w:rsidRPr="00B32015" w:rsidRDefault="00E065B6" w:rsidP="00A14567">
            <w:pPr>
              <w:rPr>
                <w:b/>
                <w:bCs/>
                <w:sz w:val="24"/>
                <w:szCs w:val="24"/>
              </w:rPr>
            </w:pPr>
            <w:r w:rsidRPr="00E065B6">
              <w:rPr>
                <w:b/>
                <w:bCs/>
                <w:sz w:val="24"/>
                <w:szCs w:val="24"/>
              </w:rPr>
              <w:t>High-Performance Anion-Exchange Chromatography with Pulsed Amperometric Detection (HPAEC-PAD)</w:t>
            </w:r>
            <w:r w:rsidR="00C37261">
              <w:rPr>
                <w:rFonts w:hint="eastAsia"/>
                <w:b/>
                <w:bCs/>
                <w:sz w:val="24"/>
                <w:szCs w:val="24"/>
              </w:rPr>
              <w:t xml:space="preserve"> dual pump system</w:t>
            </w:r>
          </w:p>
        </w:tc>
        <w:tc>
          <w:tcPr>
            <w:tcW w:w="1440" w:type="dxa"/>
            <w:vAlign w:val="center"/>
          </w:tcPr>
          <w:p w14:paraId="715AA66D" w14:textId="5A613C5E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  <w:tc>
          <w:tcPr>
            <w:tcW w:w="1705" w:type="dxa"/>
            <w:vAlign w:val="center"/>
          </w:tcPr>
          <w:p w14:paraId="759A66E1" w14:textId="60DDBB9F" w:rsidR="00697C16" w:rsidRPr="00B32015" w:rsidRDefault="00697C16" w:rsidP="00B32015">
            <w:pPr>
              <w:jc w:val="center"/>
              <w:rPr>
                <w:sz w:val="24"/>
                <w:szCs w:val="24"/>
              </w:rPr>
            </w:pPr>
            <w:r w:rsidRPr="00B32015">
              <w:rPr>
                <w:sz w:val="24"/>
                <w:szCs w:val="24"/>
              </w:rPr>
              <w:t>1</w:t>
            </w:r>
          </w:p>
        </w:tc>
      </w:tr>
    </w:tbl>
    <w:p w14:paraId="06321001" w14:textId="77777777" w:rsidR="00697C16" w:rsidRDefault="00697C16" w:rsidP="00B72C20"/>
    <w:p w14:paraId="5D650DC8" w14:textId="64762175" w:rsidR="004A2273" w:rsidRPr="00B32015" w:rsidRDefault="00172920" w:rsidP="004A2273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</w:t>
      </w:r>
      <w:r w:rsidR="00BB087C">
        <w:rPr>
          <w:b/>
          <w:bCs/>
        </w:rPr>
        <w:t xml:space="preserve"> 1</w:t>
      </w:r>
      <w:r w:rsidR="004A2273" w:rsidRPr="009A217B">
        <w:rPr>
          <w:b/>
          <w:bCs/>
        </w:rPr>
        <w:t xml:space="preserve">. </w:t>
      </w:r>
      <w:r w:rsidR="004A2273" w:rsidRPr="005C758D">
        <w:rPr>
          <w:rFonts w:ascii="Times New Roman" w:hAnsi="Times New Roman" w:cs="Times New Roman"/>
          <w:b/>
          <w:bCs/>
        </w:rPr>
        <w:t>Enduser's Uses</w:t>
      </w:r>
    </w:p>
    <w:p w14:paraId="67D35EA5" w14:textId="0C51B167" w:rsidR="006A7CB1" w:rsidRDefault="00EC7DD0" w:rsidP="006D43F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B6">
        <w:rPr>
          <w:rFonts w:ascii="Times New Roman" w:hAnsi="Times New Roman" w:cs="Times New Roman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for size analysis suitable for polysaccharide, </w:t>
      </w:r>
      <w:r w:rsidR="00E065B6">
        <w:rPr>
          <w:rFonts w:ascii="Times New Roman" w:hAnsi="Times New Roman" w:cs="Times New Roman" w:hint="eastAsia"/>
          <w:sz w:val="24"/>
          <w:szCs w:val="24"/>
        </w:rPr>
        <w:t>monosaccharide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 and conjugate vaccines. </w:t>
      </w:r>
    </w:p>
    <w:p w14:paraId="7C882EEA" w14:textId="77777777" w:rsidR="006A7CB1" w:rsidRPr="006A7CB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 xml:space="preserve">Supplier should provide installation and operation/maintenance training to the user </w:t>
      </w:r>
    </w:p>
    <w:p w14:paraId="708E1757" w14:textId="77777777" w:rsidR="006A7CB1" w:rsidRPr="00C37261" w:rsidRDefault="006A7CB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CB1">
        <w:rPr>
          <w:rFonts w:ascii="Times New Roman" w:hAnsi="Times New Roman" w:cs="Times New Roman"/>
          <w:sz w:val="24"/>
          <w:szCs w:val="24"/>
        </w:rPr>
        <w:t>Supplier should provide IQ/OQ about the instrument.</w:t>
      </w:r>
    </w:p>
    <w:p w14:paraId="1C768254" w14:textId="08EEC188" w:rsidR="00C37261" w:rsidRPr="006A7CB1" w:rsidRDefault="00C37261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5B6">
        <w:rPr>
          <w:rFonts w:ascii="Times New Roman" w:hAnsi="Times New Roman" w:cs="Times New Roman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be </w:t>
      </w:r>
      <w:r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d</w:t>
      </w:r>
      <w:r w:rsidRPr="00EC7DD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ual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quaternary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EC7DD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pump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system.</w:t>
      </w:r>
    </w:p>
    <w:p w14:paraId="79499C51" w14:textId="334124DE" w:rsidR="0051216B" w:rsidRPr="00E065B6" w:rsidRDefault="00E065B6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5B6">
        <w:rPr>
          <w:rFonts w:ascii="Times New Roman" w:hAnsi="Times New Roman" w:cs="Times New Roman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A7CB1" w:rsidRPr="006A7CB1">
        <w:rPr>
          <w:rFonts w:ascii="Times New Roman" w:hAnsi="Times New Roman" w:cs="Times New Roman"/>
          <w:sz w:val="24"/>
          <w:szCs w:val="24"/>
        </w:rPr>
        <w:t xml:space="preserve">should be </w:t>
      </w:r>
      <w:r>
        <w:rPr>
          <w:rFonts w:ascii="Times New Roman" w:hAnsi="Times New Roman" w:cs="Times New Roman" w:hint="eastAsia"/>
          <w:sz w:val="24"/>
          <w:szCs w:val="24"/>
        </w:rPr>
        <w:t>provide ~10mL/min flowrate.</w:t>
      </w:r>
    </w:p>
    <w:p w14:paraId="014502AB" w14:textId="5B60C9A3" w:rsidR="00E065B6" w:rsidRPr="00E065B6" w:rsidRDefault="00E065B6" w:rsidP="00542A7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5B6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be </w:t>
      </w:r>
      <w:r>
        <w:rPr>
          <w:rFonts w:ascii="Times New Roman" w:hAnsi="Times New Roman" w:cs="Times New Roman" w:hint="eastAsia"/>
          <w:sz w:val="24"/>
          <w:szCs w:val="24"/>
        </w:rPr>
        <w:t>provide</w:t>
      </w:r>
      <w:r w:rsidR="00021225">
        <w:rPr>
          <w:rFonts w:ascii="Times New Roman" w:hAnsi="Times New Roman" w:cs="Times New Roman" w:hint="eastAsia"/>
          <w:sz w:val="24"/>
          <w:szCs w:val="24"/>
        </w:rPr>
        <w:t xml:space="preserve"> over </w:t>
      </w:r>
      <w:r w:rsidR="00331FE9">
        <w:rPr>
          <w:rFonts w:ascii="Times New Roman" w:hAnsi="Times New Roman" w:cs="Times New Roman" w:hint="eastAsia"/>
          <w:sz w:val="24"/>
          <w:szCs w:val="24"/>
        </w:rPr>
        <w:t>35</w:t>
      </w:r>
      <w:r w:rsidR="00021225">
        <w:rPr>
          <w:rFonts w:ascii="Times New Roman" w:hAnsi="Times New Roman" w:cs="Times New Roman" w:hint="eastAsia"/>
          <w:sz w:val="24"/>
          <w:szCs w:val="24"/>
        </w:rPr>
        <w:t xml:space="preserve">MPa working pressure. </w:t>
      </w:r>
    </w:p>
    <w:p w14:paraId="12398322" w14:textId="0AC72290" w:rsidR="00021225" w:rsidRPr="00021225" w:rsidRDefault="00021225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5B6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A7CB1">
        <w:rPr>
          <w:rFonts w:ascii="Times New Roman" w:hAnsi="Times New Roman" w:cs="Times New Roman"/>
          <w:sz w:val="24"/>
          <w:szCs w:val="24"/>
        </w:rPr>
        <w:t xml:space="preserve">should be </w:t>
      </w:r>
      <w:r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resolution</w:t>
      </w:r>
      <w:r>
        <w:rPr>
          <w:rFonts w:ascii="Times New Roman" w:hAnsi="Times New Roman" w:cs="Times New Roman" w:hint="eastAsia"/>
          <w:sz w:val="24"/>
          <w:szCs w:val="24"/>
        </w:rPr>
        <w:t xml:space="preserve"> of PAD detector under 0.0025nS/</w:t>
      </w:r>
      <w:r w:rsidR="00331FE9">
        <w:rPr>
          <w:rFonts w:ascii="Times New Roman" w:hAnsi="Times New Roman" w:cs="Times New Roman" w:hint="eastAsia"/>
          <w:sz w:val="24"/>
          <w:szCs w:val="24"/>
        </w:rPr>
        <w:t>cm</w:t>
      </w:r>
      <w:r w:rsidR="00F143F1">
        <w:rPr>
          <w:rFonts w:ascii="Times New Roman" w:hAnsi="Times New Roman" w:cs="Times New Roman" w:hint="eastAsia"/>
          <w:sz w:val="24"/>
          <w:szCs w:val="24"/>
        </w:rPr>
        <w:t>.</w:t>
      </w:r>
    </w:p>
    <w:p w14:paraId="0809A7C8" w14:textId="7EEDFF4E" w:rsidR="0051216B" w:rsidRPr="0051216B" w:rsidRDefault="00021225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5B6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51216B">
        <w:rPr>
          <w:rFonts w:ascii="Times New Roman" w:hAnsi="Times New Roman" w:cs="Times New Roman"/>
          <w:sz w:val="24"/>
          <w:szCs w:val="24"/>
        </w:rPr>
        <w:t xml:space="preserve">should provide </w:t>
      </w:r>
      <w:r w:rsidR="00543F58">
        <w:rPr>
          <w:rFonts w:ascii="Times New Roman" w:hAnsi="Times New Roman" w:cs="Times New Roman" w:hint="eastAsia"/>
          <w:sz w:val="24"/>
          <w:szCs w:val="24"/>
        </w:rPr>
        <w:t xml:space="preserve">maximum </w:t>
      </w:r>
      <w:r>
        <w:rPr>
          <w:rFonts w:ascii="Times New Roman" w:hAnsi="Times New Roman" w:cs="Times New Roman" w:hint="eastAsia"/>
          <w:sz w:val="24"/>
          <w:szCs w:val="24"/>
        </w:rPr>
        <w:t xml:space="preserve">detector cell </w:t>
      </w:r>
      <w:r>
        <w:rPr>
          <w:rFonts w:ascii="Times New Roman" w:hAnsi="Times New Roman" w:cs="Times New Roman"/>
          <w:sz w:val="24"/>
          <w:szCs w:val="24"/>
        </w:rPr>
        <w:t>pressure</w:t>
      </w:r>
      <w:r>
        <w:rPr>
          <w:rFonts w:ascii="Times New Roman" w:hAnsi="Times New Roman" w:cs="Times New Roman" w:hint="eastAsia"/>
          <w:sz w:val="24"/>
          <w:szCs w:val="24"/>
        </w:rPr>
        <w:t xml:space="preserve"> 10MPa</w:t>
      </w:r>
      <w:r w:rsidR="00F143F1">
        <w:rPr>
          <w:rFonts w:ascii="Times New Roman" w:hAnsi="Times New Roman" w:cs="Times New Roman" w:hint="eastAsia"/>
          <w:sz w:val="24"/>
          <w:szCs w:val="24"/>
        </w:rPr>
        <w:t>.</w:t>
      </w:r>
    </w:p>
    <w:p w14:paraId="5F8DA902" w14:textId="154AE872" w:rsidR="0051216B" w:rsidRPr="0051216B" w:rsidRDefault="00021225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5B6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should provide </w:t>
      </w:r>
      <w:r w:rsidR="00543F58">
        <w:rPr>
          <w:rFonts w:ascii="Times New Roman" w:hAnsi="Times New Roman" w:cs="Times New Roman" w:hint="eastAsia"/>
          <w:sz w:val="24"/>
          <w:szCs w:val="24"/>
        </w:rPr>
        <w:t>maximum detector cell temperature 60</w:t>
      </w:r>
      <w:r w:rsidR="00543F58">
        <w:rPr>
          <w:rFonts w:ascii="Times New Roman" w:hAnsi="Times New Roman" w:cs="Times New Roman" w:hint="eastAsia"/>
          <w:sz w:val="24"/>
          <w:szCs w:val="24"/>
        </w:rPr>
        <w:t>℃</w:t>
      </w:r>
      <w:r w:rsidR="00F143F1">
        <w:rPr>
          <w:rFonts w:ascii="Times New Roman" w:hAnsi="Times New Roman" w:cs="Times New Roman" w:hint="eastAsia"/>
          <w:sz w:val="24"/>
          <w:szCs w:val="24"/>
        </w:rPr>
        <w:t>.</w:t>
      </w:r>
    </w:p>
    <w:p w14:paraId="3D10AAD5" w14:textId="743BDAD4" w:rsidR="00543F58" w:rsidRPr="0051216B" w:rsidRDefault="00543F58" w:rsidP="00543F5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F58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 w:rsidRPr="00543F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543F58">
        <w:rPr>
          <w:rFonts w:ascii="Times New Roman" w:hAnsi="Times New Roman" w:cs="Times New Roman"/>
          <w:sz w:val="24"/>
          <w:szCs w:val="24"/>
        </w:rPr>
        <w:t xml:space="preserve">should provide </w:t>
      </w:r>
      <w:r>
        <w:rPr>
          <w:rFonts w:ascii="Times New Roman" w:hAnsi="Times New Roman" w:cs="Times New Roman"/>
          <w:sz w:val="24"/>
          <w:szCs w:val="24"/>
        </w:rPr>
        <w:t xml:space="preserve">able to use sample volume under </w:t>
      </w:r>
      <w:r>
        <w:rPr>
          <w:rFonts w:ascii="Times New Roman" w:hAnsi="Times New Roman" w:cs="Times New Roman" w:hint="eastAsia"/>
          <w:sz w:val="24"/>
          <w:szCs w:val="24"/>
        </w:rPr>
        <w:t>200</w:t>
      </w:r>
      <w:r w:rsidRPr="0051216B">
        <w:rPr>
          <w:rFonts w:ascii="Times New Roman" w:hAnsi="Times New Roman" w:cs="Times New Roman"/>
          <w:sz w:val="24"/>
          <w:szCs w:val="24"/>
        </w:rPr>
        <w:t xml:space="preserve"> μ</w:t>
      </w:r>
      <w:r>
        <w:rPr>
          <w:rFonts w:ascii="Times New Roman" w:hAnsi="Times New Roman" w:cs="Times New Roman"/>
          <w:sz w:val="24"/>
          <w:szCs w:val="24"/>
        </w:rPr>
        <w:t xml:space="preserve">L for </w:t>
      </w:r>
      <w:r>
        <w:rPr>
          <w:rFonts w:ascii="Times New Roman" w:hAnsi="Times New Roman" w:cs="Times New Roman" w:hint="eastAsia"/>
          <w:sz w:val="24"/>
          <w:szCs w:val="24"/>
        </w:rPr>
        <w:t xml:space="preserve">analysis. </w:t>
      </w:r>
    </w:p>
    <w:p w14:paraId="26E9C0B6" w14:textId="75C41888" w:rsidR="000F1F6C" w:rsidRPr="00543F58" w:rsidRDefault="00543F58" w:rsidP="000F1F6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F58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 w:rsidRPr="00543F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543F58">
        <w:rPr>
          <w:rFonts w:ascii="Times New Roman" w:hAnsi="Times New Roman" w:cs="Times New Roman"/>
          <w:sz w:val="24"/>
          <w:szCs w:val="24"/>
        </w:rPr>
        <w:t>should provide</w:t>
      </w:r>
      <w:r>
        <w:rPr>
          <w:rFonts w:ascii="Times New Roman" w:hAnsi="Times New Roman" w:cs="Times New Roman" w:hint="eastAsia"/>
          <w:sz w:val="24"/>
          <w:szCs w:val="24"/>
        </w:rPr>
        <w:t xml:space="preserve"> autosampler temperatures control function (4</w:t>
      </w:r>
      <w:r>
        <w:rPr>
          <w:rFonts w:ascii="Times New Roman" w:hAnsi="Times New Roman" w:cs="Times New Roman" w:hint="eastAsia"/>
          <w:sz w:val="24"/>
          <w:szCs w:val="24"/>
        </w:rPr>
        <w:t>℃</w:t>
      </w:r>
      <w:r>
        <w:rPr>
          <w:rFonts w:ascii="Times New Roman" w:hAnsi="Times New Roman" w:cs="Times New Roman" w:hint="eastAsia"/>
          <w:sz w:val="24"/>
          <w:szCs w:val="24"/>
        </w:rPr>
        <w:t>~50</w:t>
      </w:r>
      <w:r>
        <w:rPr>
          <w:rFonts w:ascii="Times New Roman" w:hAnsi="Times New Roman" w:cs="Times New Roman" w:hint="eastAsia"/>
          <w:sz w:val="24"/>
          <w:szCs w:val="24"/>
        </w:rPr>
        <w:t>℃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="00F143F1">
        <w:rPr>
          <w:rFonts w:ascii="Times New Roman" w:hAnsi="Times New Roman" w:cs="Times New Roman" w:hint="eastAsia"/>
          <w:sz w:val="24"/>
          <w:szCs w:val="24"/>
        </w:rPr>
        <w:t>.</w:t>
      </w:r>
    </w:p>
    <w:p w14:paraId="6C130D9D" w14:textId="6FB891EC" w:rsidR="00BC3EDF" w:rsidRPr="00BC3EDF" w:rsidRDefault="00543F58" w:rsidP="00BC3E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F58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 w:rsidRPr="00543F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543F58">
        <w:rPr>
          <w:rFonts w:ascii="Times New Roman" w:hAnsi="Times New Roman" w:cs="Times New Roman"/>
          <w:sz w:val="24"/>
          <w:szCs w:val="24"/>
        </w:rPr>
        <w:t>should provide</w:t>
      </w:r>
      <w:r>
        <w:rPr>
          <w:rFonts w:ascii="Times New Roman" w:hAnsi="Times New Roman" w:cs="Times New Roman" w:hint="eastAsia"/>
          <w:sz w:val="24"/>
          <w:szCs w:val="24"/>
        </w:rPr>
        <w:t xml:space="preserve"> Dual </w:t>
      </w:r>
      <w:r w:rsidR="00331FE9">
        <w:rPr>
          <w:rFonts w:ascii="Times New Roman" w:hAnsi="Times New Roman" w:cs="Times New Roman"/>
          <w:sz w:val="24"/>
          <w:szCs w:val="24"/>
        </w:rPr>
        <w:t>quaternary</w:t>
      </w:r>
      <w:r w:rsidR="00331FE9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pump system.</w:t>
      </w:r>
    </w:p>
    <w:p w14:paraId="06533CBD" w14:textId="36D2F694" w:rsidR="00F143F1" w:rsidRPr="00F143F1" w:rsidRDefault="00F143F1" w:rsidP="187DF2D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F58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 w:rsidRPr="00543F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 provide</w:t>
      </w:r>
      <w:r>
        <w:rPr>
          <w:rFonts w:ascii="Times New Roman" w:hAnsi="Times New Roman" w:cs="Times New Roman" w:hint="eastAsia"/>
          <w:sz w:val="24"/>
          <w:szCs w:val="24"/>
        </w:rPr>
        <w:t xml:space="preserve"> RI detector range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-0.004~+0.004.</w:t>
      </w:r>
    </w:p>
    <w:p w14:paraId="571E4496" w14:textId="36996C0D" w:rsidR="00F143F1" w:rsidRPr="00F143F1" w:rsidRDefault="00F143F1" w:rsidP="00F143F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F58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 w:rsidRPr="00543F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 provide</w:t>
      </w:r>
      <w:r>
        <w:rPr>
          <w:rFonts w:ascii="Times New Roman" w:hAnsi="Times New Roman" w:cs="Times New Roman" w:hint="eastAsia"/>
          <w:sz w:val="24"/>
          <w:szCs w:val="24"/>
        </w:rPr>
        <w:t xml:space="preserve"> RI detector dynamic range over 10000000:1.</w:t>
      </w:r>
    </w:p>
    <w:p w14:paraId="4EEA805A" w14:textId="77777777" w:rsidR="00F143F1" w:rsidRPr="00F143F1" w:rsidRDefault="00F143F1" w:rsidP="00F143F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F58">
        <w:rPr>
          <w:rFonts w:ascii="Times New Roman" w:hAnsi="Times New Roman" w:cs="Times New Roman"/>
          <w:color w:val="000000" w:themeColor="text1"/>
          <w:sz w:val="24"/>
          <w:szCs w:val="24"/>
        </w:rPr>
        <w:t>High-Performance Anion-Exchange Chromatography with Pulsed Amperometric Detection (HPAEC-PAD)</w:t>
      </w:r>
      <w:r w:rsidRPr="00543F5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 provide software for all users (multi user software)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B05F73C" w14:textId="77777777" w:rsidR="00F143F1" w:rsidRPr="00F143F1" w:rsidRDefault="00F143F1" w:rsidP="00F143F1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E544DE" w14:textId="3312AB02" w:rsidR="002466D0" w:rsidRPr="00DB52EF" w:rsidRDefault="006E65EC" w:rsidP="006E65EC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DB52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0" w:name="_Hlk201759070"/>
      <w:r w:rsidR="00E065B6" w:rsidRPr="00E065B6">
        <w:rPr>
          <w:rFonts w:ascii="Times New Roman" w:hAnsi="Times New Roman" w:cs="Times New Roman"/>
          <w:b/>
          <w:bCs/>
          <w:sz w:val="24"/>
          <w:szCs w:val="24"/>
        </w:rPr>
        <w:t>High-Performance Anion-Exchange Chromatography with Pulsed Amperometric Detection (HPAEC-PAD)</w:t>
      </w:r>
      <w:r w:rsidR="00E065B6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End w:id="0"/>
      <w:r w:rsidR="00B725F5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dual pump </w:t>
      </w:r>
      <w:r w:rsidR="00DC2306" w:rsidRPr="00DB52EF">
        <w:rPr>
          <w:rFonts w:ascii="Times New Roman" w:hAnsi="Times New Roman" w:cs="Times New Roman"/>
          <w:b/>
          <w:bCs/>
          <w:sz w:val="24"/>
          <w:szCs w:val="24"/>
        </w:rPr>
        <w:t>system specification</w:t>
      </w:r>
      <w:r w:rsidR="00DC2306" w:rsidRPr="00DB52E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26"/>
        <w:tblW w:w="9898" w:type="dxa"/>
        <w:tblLook w:val="04A0" w:firstRow="1" w:lastRow="0" w:firstColumn="1" w:lastColumn="0" w:noHBand="0" w:noVBand="1"/>
      </w:tblPr>
      <w:tblGrid>
        <w:gridCol w:w="4949"/>
        <w:gridCol w:w="4949"/>
      </w:tblGrid>
      <w:tr w:rsidR="00C50A4E" w14:paraId="2088AEAD" w14:textId="77777777" w:rsidTr="187DF2DC">
        <w:trPr>
          <w:trHeight w:val="453"/>
        </w:trPr>
        <w:tc>
          <w:tcPr>
            <w:tcW w:w="4949" w:type="dxa"/>
          </w:tcPr>
          <w:p w14:paraId="03C989C1" w14:textId="77777777" w:rsidR="00C50A4E" w:rsidRPr="002C16E2" w:rsidRDefault="00C50A4E" w:rsidP="00C50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Parameter </w:t>
            </w:r>
          </w:p>
        </w:tc>
        <w:tc>
          <w:tcPr>
            <w:tcW w:w="4949" w:type="dxa"/>
          </w:tcPr>
          <w:p w14:paraId="65B65FDE" w14:textId="77777777" w:rsidR="00C50A4E" w:rsidRPr="002C16E2" w:rsidRDefault="00C50A4E" w:rsidP="00C50A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50A4E" w14:paraId="71802EBA" w14:textId="77777777" w:rsidTr="187DF2DC">
        <w:trPr>
          <w:trHeight w:val="427"/>
        </w:trPr>
        <w:tc>
          <w:tcPr>
            <w:tcW w:w="4949" w:type="dxa"/>
          </w:tcPr>
          <w:p w14:paraId="36A1F352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System configuration</w:t>
            </w:r>
          </w:p>
        </w:tc>
        <w:tc>
          <w:tcPr>
            <w:tcW w:w="4949" w:type="dxa"/>
          </w:tcPr>
          <w:p w14:paraId="7E006DC6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Benchtop system, external computer</w:t>
            </w:r>
          </w:p>
        </w:tc>
      </w:tr>
      <w:tr w:rsidR="00C50A4E" w14:paraId="7C985881" w14:textId="77777777" w:rsidTr="187DF2DC">
        <w:trPr>
          <w:trHeight w:val="427"/>
        </w:trPr>
        <w:tc>
          <w:tcPr>
            <w:tcW w:w="4949" w:type="dxa"/>
          </w:tcPr>
          <w:p w14:paraId="5D8D81B1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Control system</w:t>
            </w:r>
          </w:p>
        </w:tc>
        <w:tc>
          <w:tcPr>
            <w:tcW w:w="4949" w:type="dxa"/>
          </w:tcPr>
          <w:p w14:paraId="18B54157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Software supported</w:t>
            </w:r>
          </w:p>
        </w:tc>
      </w:tr>
      <w:tr w:rsidR="00C50A4E" w14:paraId="4196B1B3" w14:textId="77777777" w:rsidTr="187DF2DC">
        <w:trPr>
          <w:trHeight w:val="427"/>
        </w:trPr>
        <w:tc>
          <w:tcPr>
            <w:tcW w:w="4949" w:type="dxa"/>
          </w:tcPr>
          <w:p w14:paraId="7B884C03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Connection between PC and instrument </w:t>
            </w:r>
          </w:p>
        </w:tc>
        <w:tc>
          <w:tcPr>
            <w:tcW w:w="4949" w:type="dxa"/>
          </w:tcPr>
          <w:p w14:paraId="36D918BC" w14:textId="44E78679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or another port</w:t>
            </w:r>
          </w:p>
        </w:tc>
      </w:tr>
      <w:tr w:rsidR="00C50A4E" w14:paraId="741EC6BC" w14:textId="77777777" w:rsidTr="187DF2DC">
        <w:trPr>
          <w:trHeight w:val="427"/>
        </w:trPr>
        <w:tc>
          <w:tcPr>
            <w:tcW w:w="4949" w:type="dxa"/>
          </w:tcPr>
          <w:p w14:paraId="4050721E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Power supply </w:t>
            </w:r>
          </w:p>
        </w:tc>
        <w:tc>
          <w:tcPr>
            <w:tcW w:w="4949" w:type="dxa"/>
          </w:tcPr>
          <w:p w14:paraId="6936BDDD" w14:textId="77777777" w:rsidR="00C50A4E" w:rsidRPr="002C16E2" w:rsidRDefault="00C50A4E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6E2">
              <w:rPr>
                <w:rFonts w:ascii="Times New Roman" w:hAnsi="Times New Roman" w:cs="Times New Roman"/>
                <w:sz w:val="24"/>
                <w:szCs w:val="24"/>
              </w:rPr>
              <w:t>100-240 VAC, 50-60 Hz</w:t>
            </w:r>
          </w:p>
        </w:tc>
      </w:tr>
      <w:tr w:rsidR="00C50A4E" w14:paraId="115EA61D" w14:textId="77777777" w:rsidTr="187DF2DC">
        <w:trPr>
          <w:trHeight w:val="427"/>
        </w:trPr>
        <w:tc>
          <w:tcPr>
            <w:tcW w:w="4949" w:type="dxa"/>
          </w:tcPr>
          <w:p w14:paraId="05A04701" w14:textId="0819D8E2" w:rsidR="00C50A4E" w:rsidRPr="002C16E2" w:rsidRDefault="006E65EC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>emperature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control 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range </w:t>
            </w:r>
            <w:r w:rsidR="00BC3EDF">
              <w:rPr>
                <w:rFonts w:ascii="Times New Roman" w:hAnsi="Times New Roman" w:cs="Times New Roman" w:hint="eastAsia"/>
                <w:sz w:val="24"/>
                <w:szCs w:val="24"/>
              </w:rPr>
              <w:t>of autosampler</w:t>
            </w:r>
          </w:p>
        </w:tc>
        <w:tc>
          <w:tcPr>
            <w:tcW w:w="4949" w:type="dxa"/>
          </w:tcPr>
          <w:p w14:paraId="70D0B28C" w14:textId="46450514" w:rsidR="00C50A4E" w:rsidRPr="002C16E2" w:rsidRDefault="00BC3EDF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 xml:space="preserve">°C 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6E65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0A4E" w:rsidRPr="002C16E2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  <w:tr w:rsidR="00BC3EDF" w14:paraId="6D1A9820" w14:textId="77777777" w:rsidTr="187DF2DC">
        <w:trPr>
          <w:trHeight w:val="427"/>
        </w:trPr>
        <w:tc>
          <w:tcPr>
            <w:tcW w:w="4949" w:type="dxa"/>
          </w:tcPr>
          <w:p w14:paraId="57CDA0C6" w14:textId="269ABB0A" w:rsidR="00BC3EDF" w:rsidRPr="002C16E2" w:rsidRDefault="00BC3EDF" w:rsidP="00BC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sample loading volume for measurement</w:t>
            </w:r>
          </w:p>
        </w:tc>
        <w:tc>
          <w:tcPr>
            <w:tcW w:w="4949" w:type="dxa"/>
          </w:tcPr>
          <w:p w14:paraId="069DC1A5" w14:textId="4D20AE97" w:rsidR="00BC3EDF" w:rsidRPr="002C16E2" w:rsidRDefault="00BC3EDF" w:rsidP="00BC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200</w:t>
            </w:r>
            <w:r w:rsidRPr="0051216B">
              <w:rPr>
                <w:rFonts w:ascii="Times New Roman" w:hAnsi="Times New Roman" w:cs="Times New Roman"/>
                <w:sz w:val="24"/>
                <w:szCs w:val="24"/>
              </w:rPr>
              <w:t xml:space="preserve"> 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50A4E" w14:paraId="16D0BB79" w14:textId="77777777" w:rsidTr="187DF2DC">
        <w:trPr>
          <w:trHeight w:val="427"/>
        </w:trPr>
        <w:tc>
          <w:tcPr>
            <w:tcW w:w="4949" w:type="dxa"/>
          </w:tcPr>
          <w:p w14:paraId="304B04E1" w14:textId="5A077A3F" w:rsidR="00C50A4E" w:rsidRPr="002C16E2" w:rsidRDefault="00BC3EDF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Pump type</w:t>
            </w:r>
          </w:p>
        </w:tc>
        <w:tc>
          <w:tcPr>
            <w:tcW w:w="4949" w:type="dxa"/>
          </w:tcPr>
          <w:p w14:paraId="2996BCAB" w14:textId="57AADA67" w:rsidR="00C50A4E" w:rsidRPr="00EC7DD0" w:rsidRDefault="00BC3EDF" w:rsidP="187DF2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DD0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Dual </w:t>
            </w:r>
            <w:r w:rsidR="00331F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quaternary</w:t>
            </w:r>
            <w:r w:rsidR="00331FE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EC7DD0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pump</w:t>
            </w:r>
          </w:p>
        </w:tc>
      </w:tr>
      <w:tr w:rsidR="00C50A4E" w14:paraId="394B4AD9" w14:textId="77777777" w:rsidTr="187DF2DC">
        <w:trPr>
          <w:trHeight w:val="427"/>
        </w:trPr>
        <w:tc>
          <w:tcPr>
            <w:tcW w:w="4949" w:type="dxa"/>
          </w:tcPr>
          <w:p w14:paraId="60B4D225" w14:textId="6E5485B3" w:rsidR="00C50A4E" w:rsidRPr="002C16E2" w:rsidRDefault="00BC3EDF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Pump </w:t>
            </w:r>
            <w:r w:rsidR="00331FE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working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pressure range</w:t>
            </w:r>
          </w:p>
        </w:tc>
        <w:tc>
          <w:tcPr>
            <w:tcW w:w="4949" w:type="dxa"/>
          </w:tcPr>
          <w:p w14:paraId="6A361EDF" w14:textId="6303CA43" w:rsidR="00C50A4E" w:rsidRPr="00EC7DD0" w:rsidRDefault="00BC3EDF" w:rsidP="187DF2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DD0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0~35MPa</w:t>
            </w:r>
          </w:p>
        </w:tc>
      </w:tr>
      <w:tr w:rsidR="00C50A4E" w14:paraId="6B773B4F" w14:textId="77777777" w:rsidTr="187DF2DC">
        <w:trPr>
          <w:trHeight w:val="427"/>
        </w:trPr>
        <w:tc>
          <w:tcPr>
            <w:tcW w:w="4949" w:type="dxa"/>
          </w:tcPr>
          <w:p w14:paraId="7A94C359" w14:textId="2EB9C372" w:rsidR="00C50A4E" w:rsidRPr="002C16E2" w:rsidRDefault="00BC3EDF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Pump flow rate range</w:t>
            </w:r>
          </w:p>
        </w:tc>
        <w:tc>
          <w:tcPr>
            <w:tcW w:w="4949" w:type="dxa"/>
          </w:tcPr>
          <w:p w14:paraId="38172871" w14:textId="06AC3739" w:rsidR="00C50A4E" w:rsidRPr="002C16E2" w:rsidRDefault="00BC3EDF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0~10mL/min </w:t>
            </w:r>
            <w:r w:rsidRPr="00BC3EDF">
              <w:rPr>
                <w:rFonts w:ascii="Times New Roman" w:hAnsi="Times New Roman" w:cs="Times New Roman"/>
                <w:sz w:val="24"/>
                <w:szCs w:val="24"/>
              </w:rPr>
              <w:t>with standard PEEK pump head</w:t>
            </w:r>
          </w:p>
        </w:tc>
      </w:tr>
      <w:tr w:rsidR="00C50A4E" w14:paraId="4CCB7566" w14:textId="77777777" w:rsidTr="187DF2DC">
        <w:trPr>
          <w:trHeight w:val="427"/>
        </w:trPr>
        <w:tc>
          <w:tcPr>
            <w:tcW w:w="4949" w:type="dxa"/>
          </w:tcPr>
          <w:p w14:paraId="582B31BF" w14:textId="21B73CA3" w:rsidR="00C50A4E" w:rsidRPr="002C16E2" w:rsidRDefault="00BC3EDF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PAD detector resolution</w:t>
            </w:r>
          </w:p>
        </w:tc>
        <w:tc>
          <w:tcPr>
            <w:tcW w:w="4949" w:type="dxa"/>
          </w:tcPr>
          <w:p w14:paraId="0C204388" w14:textId="24AA6D75" w:rsidR="00C50A4E" w:rsidRPr="002C16E2" w:rsidRDefault="00BC3EDF" w:rsidP="187DF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</w:t>
            </w:r>
            <w:r w:rsidR="00331FE9"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nS/cm</w:t>
            </w:r>
          </w:p>
        </w:tc>
      </w:tr>
      <w:tr w:rsidR="00C50A4E" w14:paraId="11DA2825" w14:textId="77777777" w:rsidTr="187DF2DC">
        <w:trPr>
          <w:trHeight w:val="427"/>
        </w:trPr>
        <w:tc>
          <w:tcPr>
            <w:tcW w:w="4949" w:type="dxa"/>
          </w:tcPr>
          <w:p w14:paraId="6CBEA36E" w14:textId="24882028" w:rsidR="00C50A4E" w:rsidRPr="002C16E2" w:rsidRDefault="00331FE9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PAD d</w:t>
            </w:r>
            <w:r w:rsidR="00EC7DD0">
              <w:rPr>
                <w:rFonts w:ascii="Times New Roman" w:hAnsi="Times New Roman" w:cs="Times New Roman" w:hint="eastAsia"/>
                <w:sz w:val="24"/>
                <w:szCs w:val="24"/>
              </w:rPr>
              <w:t>etector sample rate</w:t>
            </w:r>
          </w:p>
        </w:tc>
        <w:tc>
          <w:tcPr>
            <w:tcW w:w="4949" w:type="dxa"/>
          </w:tcPr>
          <w:p w14:paraId="6890B0C3" w14:textId="306B01F3" w:rsidR="00C50A4E" w:rsidRPr="002C16E2" w:rsidRDefault="00EC7DD0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1~100 Hz</w:t>
            </w:r>
          </w:p>
        </w:tc>
      </w:tr>
      <w:tr w:rsidR="00C50A4E" w14:paraId="594C051F" w14:textId="77777777" w:rsidTr="187DF2DC">
        <w:trPr>
          <w:trHeight w:val="427"/>
        </w:trPr>
        <w:tc>
          <w:tcPr>
            <w:tcW w:w="4949" w:type="dxa"/>
          </w:tcPr>
          <w:p w14:paraId="7942DE37" w14:textId="2491DA7D" w:rsidR="00C50A4E" w:rsidRPr="002C16E2" w:rsidRDefault="00EC7DD0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RI detector range</w:t>
            </w:r>
          </w:p>
        </w:tc>
        <w:tc>
          <w:tcPr>
            <w:tcW w:w="4949" w:type="dxa"/>
          </w:tcPr>
          <w:p w14:paraId="4FFDDE75" w14:textId="2C340EA1" w:rsidR="00C50A4E" w:rsidRPr="003A3600" w:rsidRDefault="00EC7DD0" w:rsidP="003A36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-0.004~+0.004</w:t>
            </w:r>
          </w:p>
        </w:tc>
      </w:tr>
      <w:tr w:rsidR="00C50A4E" w14:paraId="75FDBE5A" w14:textId="77777777" w:rsidTr="187DF2DC">
        <w:trPr>
          <w:trHeight w:val="427"/>
        </w:trPr>
        <w:tc>
          <w:tcPr>
            <w:tcW w:w="4949" w:type="dxa"/>
          </w:tcPr>
          <w:p w14:paraId="008448AC" w14:textId="6F861497" w:rsidR="00C50A4E" w:rsidRPr="002C16E2" w:rsidRDefault="00EC7DD0" w:rsidP="00C50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detector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dynamic range</w:t>
            </w:r>
          </w:p>
        </w:tc>
        <w:tc>
          <w:tcPr>
            <w:tcW w:w="4949" w:type="dxa"/>
          </w:tcPr>
          <w:p w14:paraId="39831D09" w14:textId="054E6FED" w:rsidR="001630AD" w:rsidRPr="003A3600" w:rsidRDefault="00EC7DD0" w:rsidP="003A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10000000:1</w:t>
            </w:r>
          </w:p>
        </w:tc>
      </w:tr>
    </w:tbl>
    <w:p w14:paraId="345B8B54" w14:textId="77777777" w:rsidR="003A3600" w:rsidRDefault="003A3600" w:rsidP="00B119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605740" w14:textId="36FCEE15" w:rsidR="00DA70C0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A70C0" w:rsidRPr="00B119FA">
        <w:rPr>
          <w:rFonts w:ascii="Times New Roman" w:hAnsi="Times New Roman" w:cs="Times New Roman"/>
          <w:b/>
          <w:bCs/>
          <w:sz w:val="24"/>
          <w:szCs w:val="24"/>
        </w:rPr>
        <w:t>. Software</w:t>
      </w:r>
      <w:r w:rsidR="00071D3D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&amp; PC</w:t>
      </w:r>
    </w:p>
    <w:p w14:paraId="14217284" w14:textId="2FA97501" w:rsidR="006A7CB1" w:rsidRDefault="00EC7DD0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C7DD0">
        <w:rPr>
          <w:rFonts w:ascii="Times New Roman" w:hAnsi="Times New Roman" w:cs="Times New Roman"/>
          <w:sz w:val="24"/>
          <w:szCs w:val="24"/>
        </w:rPr>
        <w:t xml:space="preserve">High-Performance Anion-Exchange Chromatography with Pulsed Amperometric Detection (HPAEC-PAD) </w:t>
      </w:r>
      <w:r w:rsidR="006A7CB1" w:rsidRPr="006A7CB1">
        <w:rPr>
          <w:rFonts w:ascii="Times New Roman" w:hAnsi="Times New Roman" w:cs="Times New Roman"/>
          <w:sz w:val="24"/>
          <w:szCs w:val="24"/>
        </w:rPr>
        <w:t>should be able to support operating and evaluating results.</w:t>
      </w:r>
    </w:p>
    <w:p w14:paraId="6CB36325" w14:textId="528D5C79" w:rsidR="00DA70C0" w:rsidRPr="00971093" w:rsidRDefault="001B18C4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</w:t>
      </w:r>
      <w:r w:rsidR="00A227CA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F171E8" w:rsidRPr="00971093">
        <w:rPr>
          <w:rFonts w:ascii="Times New Roman" w:hAnsi="Times New Roman" w:cs="Times New Roman"/>
          <w:sz w:val="24"/>
          <w:szCs w:val="24"/>
        </w:rPr>
        <w:t>data</w:t>
      </w:r>
      <w:r w:rsidR="00DA70C0" w:rsidRPr="00971093">
        <w:rPr>
          <w:rFonts w:ascii="Times New Roman" w:hAnsi="Times New Roman" w:cs="Times New Roman"/>
          <w:sz w:val="24"/>
          <w:szCs w:val="24"/>
        </w:rPr>
        <w:t xml:space="preserve"> with more efficient graphical visualization of results</w:t>
      </w:r>
      <w:r w:rsidR="00A227CA" w:rsidRPr="00971093">
        <w:rPr>
          <w:rFonts w:ascii="Times New Roman" w:hAnsi="Times New Roman" w:cs="Times New Roman"/>
          <w:sz w:val="24"/>
          <w:szCs w:val="24"/>
        </w:rPr>
        <w:t>.</w:t>
      </w:r>
    </w:p>
    <w:p w14:paraId="666BF313" w14:textId="12FA77D7" w:rsidR="00DA70C0" w:rsidRPr="008870C3" w:rsidRDefault="0093139A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Multiple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user </w:t>
      </w:r>
      <w:r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software licenses </w:t>
      </w:r>
      <w:r w:rsidR="00971093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for analyzing the </w:t>
      </w:r>
      <w:r w:rsidR="006A7CB1" w:rsidRPr="187DF2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data.</w:t>
      </w:r>
    </w:p>
    <w:p w14:paraId="4A4181C4" w14:textId="2641F986" w:rsidR="00F0048A" w:rsidRPr="008870C3" w:rsidRDefault="00637B6C" w:rsidP="187DF2D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CPU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A7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</w:t>
      </w:r>
      <w:r w:rsidR="006A7CB1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F0048A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2C59FB8" w:rsidRPr="0088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Intel Core i7 </w:t>
      </w:r>
      <w:r w:rsidR="006A7CB1">
        <w:rPr>
          <w:rFonts w:ascii="Times New Roman" w:hAnsi="Times New Roman" w:cs="Times New Roman"/>
          <w:color w:val="000000" w:themeColor="text1"/>
          <w:sz w:val="24"/>
          <w:szCs w:val="24"/>
        </w:rPr>
        <w:t>or equivalent</w:t>
      </w:r>
    </w:p>
    <w:p w14:paraId="63ADA9CD" w14:textId="72F47EDD" w:rsidR="00071D3D" w:rsidRDefault="00F0048A" w:rsidP="009710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OS:</w:t>
      </w:r>
      <w:r w:rsidR="006A7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Windows 10pro </w:t>
      </w:r>
      <w:r w:rsidR="005C53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64-bit</w:t>
      </w:r>
      <w:r w:rsidR="005C53C4">
        <w:rPr>
          <w:rFonts w:ascii="Times New Roman" w:hAnsi="Times New Roman" w:cs="Times New Roman"/>
          <w:sz w:val="24"/>
          <w:szCs w:val="24"/>
        </w:rPr>
        <w:t>)</w:t>
      </w:r>
      <w:r w:rsidR="00637B6C">
        <w:rPr>
          <w:rFonts w:ascii="Times New Roman" w:hAnsi="Times New Roman" w:cs="Times New Roman"/>
          <w:sz w:val="24"/>
          <w:szCs w:val="24"/>
        </w:rPr>
        <w:t xml:space="preserve">  </w:t>
      </w:r>
      <w:r w:rsidR="006A7CB1">
        <w:rPr>
          <w:rFonts w:ascii="Times New Roman" w:hAnsi="Times New Roman" w:cs="Times New Roman"/>
          <w:sz w:val="24"/>
          <w:szCs w:val="24"/>
        </w:rPr>
        <w:t>or equivalent</w:t>
      </w:r>
      <w:r w:rsidR="00637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4B1E4" w14:textId="7ACAE438" w:rsidR="00B119FA" w:rsidRDefault="00637B6C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16GB, </w:t>
      </w:r>
      <w:r w:rsidR="004A6EA2">
        <w:rPr>
          <w:rFonts w:ascii="Times New Roman" w:hAnsi="Times New Roman" w:cs="Times New Roman"/>
          <w:sz w:val="24"/>
          <w:szCs w:val="24"/>
        </w:rPr>
        <w:t>1TB HDD</w:t>
      </w:r>
    </w:p>
    <w:p w14:paraId="6E4085F4" w14:textId="29411A96" w:rsidR="003A3600" w:rsidRDefault="003A3600" w:rsidP="00B119F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onitor</w:t>
      </w:r>
    </w:p>
    <w:p w14:paraId="0EB12B65" w14:textId="6FC2C941" w:rsidR="00644602" w:rsidRPr="00B119FA" w:rsidRDefault="003A3600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4602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>Warranty, Installation and training</w:t>
      </w:r>
    </w:p>
    <w:p w14:paraId="3DDA838E" w14:textId="50898A9E" w:rsidR="00644602" w:rsidRPr="00971093" w:rsidRDefault="00EC7DD0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 </w:t>
      </w:r>
      <w:r w:rsidR="003A3600">
        <w:rPr>
          <w:rFonts w:ascii="Times New Roman" w:hAnsi="Times New Roman" w:cs="Times New Roman"/>
          <w:sz w:val="24"/>
          <w:szCs w:val="24"/>
        </w:rPr>
        <w:t xml:space="preserve">years </w:t>
      </w:r>
      <w:r w:rsidR="00971093" w:rsidRPr="00971093">
        <w:rPr>
          <w:rFonts w:ascii="Times New Roman" w:hAnsi="Times New Roman" w:cs="Times New Roman"/>
          <w:sz w:val="24"/>
          <w:szCs w:val="24"/>
        </w:rPr>
        <w:t>of</w:t>
      </w:r>
      <w:r w:rsidR="00644602" w:rsidRPr="00971093">
        <w:rPr>
          <w:rFonts w:ascii="Times New Roman" w:hAnsi="Times New Roman" w:cs="Times New Roman"/>
          <w:sz w:val="24"/>
          <w:szCs w:val="24"/>
        </w:rPr>
        <w:t xml:space="preserve"> warranty service </w:t>
      </w:r>
      <w:r w:rsidR="006B4F6B">
        <w:rPr>
          <w:rFonts w:ascii="Times New Roman" w:hAnsi="Times New Roman" w:cs="Times New Roman"/>
          <w:sz w:val="24"/>
          <w:szCs w:val="24"/>
        </w:rPr>
        <w:t xml:space="preserve">to </w:t>
      </w:r>
      <w:r w:rsidR="00644602" w:rsidRPr="00971093">
        <w:rPr>
          <w:rFonts w:ascii="Times New Roman" w:hAnsi="Times New Roman" w:cs="Times New Roman"/>
          <w:sz w:val="24"/>
          <w:szCs w:val="24"/>
        </w:rPr>
        <w:t>be provided.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2F5AB77" w14:textId="54FA63B3" w:rsidR="00644602" w:rsidRPr="00971093" w:rsidRDefault="00644602" w:rsidP="00DB52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On-site installation by certificated engineer</w:t>
      </w:r>
    </w:p>
    <w:p w14:paraId="05FD495A" w14:textId="77777777" w:rsidR="00B119FA" w:rsidRDefault="00DA70C0" w:rsidP="006446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71093">
        <w:rPr>
          <w:rFonts w:ascii="Times New Roman" w:hAnsi="Times New Roman" w:cs="Times New Roman"/>
          <w:sz w:val="24"/>
          <w:szCs w:val="24"/>
        </w:rPr>
        <w:t>Training</w:t>
      </w:r>
      <w:r w:rsidR="008460A7" w:rsidRPr="00971093">
        <w:rPr>
          <w:rFonts w:ascii="Times New Roman" w:hAnsi="Times New Roman" w:cs="Times New Roman"/>
          <w:sz w:val="24"/>
          <w:szCs w:val="24"/>
        </w:rPr>
        <w:t xml:space="preserve"> </w:t>
      </w:r>
      <w:r w:rsidR="00637B6C">
        <w:rPr>
          <w:rFonts w:ascii="Times New Roman" w:hAnsi="Times New Roman" w:cs="Times New Roman"/>
          <w:sz w:val="24"/>
          <w:szCs w:val="24"/>
        </w:rPr>
        <w:t xml:space="preserve">for operation &amp; maintenance/troubleshooting in </w:t>
      </w:r>
      <w:r w:rsidR="008460A7" w:rsidRPr="00971093">
        <w:rPr>
          <w:rFonts w:ascii="Times New Roman" w:hAnsi="Times New Roman" w:cs="Times New Roman"/>
          <w:sz w:val="24"/>
          <w:szCs w:val="24"/>
        </w:rPr>
        <w:t>English and Korean</w:t>
      </w:r>
    </w:p>
    <w:p w14:paraId="2747D17C" w14:textId="76AF72B4" w:rsidR="00B72C20" w:rsidRPr="00B119FA" w:rsidRDefault="006A7CB1" w:rsidP="00B11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8460A7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093" w:rsidRPr="00B11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EC9" w:rsidRPr="00B119FA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14:paraId="00BE6CF1" w14:textId="0DACAE14" w:rsidR="008460A7" w:rsidRPr="00BB087C" w:rsidRDefault="008460A7" w:rsidP="00DA7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087C">
        <w:rPr>
          <w:rFonts w:ascii="Times New Roman" w:hAnsi="Times New Roman" w:cs="Times New Roman"/>
          <w:sz w:val="24"/>
          <w:szCs w:val="24"/>
        </w:rPr>
        <w:t>IQ and OQ</w:t>
      </w:r>
      <w:r w:rsidR="0054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E1921" w14:textId="2B503E23" w:rsidR="00B119FA" w:rsidRPr="005C33F1" w:rsidRDefault="006A7CB1" w:rsidP="005C33F1">
      <w:pPr>
        <w:pStyle w:val="s0"/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hAnsi="Times New Roman"/>
          <w:b/>
          <w:bCs/>
        </w:rPr>
        <w:t>6</w:t>
      </w:r>
      <w:r w:rsidR="005C33F1" w:rsidRPr="005C33F1">
        <w:rPr>
          <w:rFonts w:ascii="Times New Roman" w:hAnsi="Times New Roman"/>
          <w:b/>
          <w:bCs/>
        </w:rPr>
        <w:t xml:space="preserve">. </w:t>
      </w:r>
      <w:r w:rsidR="005C33F1" w:rsidRPr="00B9790D">
        <w:rPr>
          <w:rFonts w:ascii="Times New Roman" w:eastAsia="굴림" w:hAnsi="Times New Roman" w:hint="eastAsia"/>
          <w:b/>
          <w:bCs/>
          <w:u w:val="single"/>
        </w:rPr>
        <w:t>‘위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규격서에서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명시한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제품과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동등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이상의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다른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제품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납품이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가능한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업체는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입찰에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참가할수</w:t>
      </w:r>
      <w:r w:rsidR="005C33F1" w:rsidRPr="00B9790D">
        <w:rPr>
          <w:rFonts w:ascii="Times New Roman" w:eastAsia="굴림" w:hAnsi="Times New Roman"/>
          <w:b/>
          <w:bCs/>
          <w:u w:val="single"/>
        </w:rPr>
        <w:t xml:space="preserve"> 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있음</w:t>
      </w:r>
      <w:r w:rsidR="005C33F1" w:rsidRPr="00B9790D">
        <w:rPr>
          <w:rFonts w:ascii="Times New Roman" w:eastAsia="굴림" w:hAnsi="Times New Roman"/>
          <w:b/>
          <w:bCs/>
          <w:u w:val="single"/>
        </w:rPr>
        <w:t>’.</w:t>
      </w:r>
    </w:p>
    <w:sectPr w:rsidR="00B119FA" w:rsidRPr="005C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19B"/>
    <w:multiLevelType w:val="hybridMultilevel"/>
    <w:tmpl w:val="0DE46282"/>
    <w:lvl w:ilvl="0" w:tplc="A106FE0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65B"/>
    <w:multiLevelType w:val="hybridMultilevel"/>
    <w:tmpl w:val="B69AA186"/>
    <w:lvl w:ilvl="0" w:tplc="2CEEEBA4">
      <w:start w:val="2"/>
      <w:numFmt w:val="bullet"/>
      <w:lvlText w:val="•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648"/>
    <w:multiLevelType w:val="hybridMultilevel"/>
    <w:tmpl w:val="9E20BA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13A1042"/>
    <w:multiLevelType w:val="hybridMultilevel"/>
    <w:tmpl w:val="CE64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0E5"/>
    <w:multiLevelType w:val="hybridMultilevel"/>
    <w:tmpl w:val="265A9EA6"/>
    <w:lvl w:ilvl="0" w:tplc="B96E3A7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5B40"/>
    <w:multiLevelType w:val="hybridMultilevel"/>
    <w:tmpl w:val="71683012"/>
    <w:lvl w:ilvl="0" w:tplc="AC4E9B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052"/>
    <w:multiLevelType w:val="hybridMultilevel"/>
    <w:tmpl w:val="25A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50DA"/>
    <w:multiLevelType w:val="hybridMultilevel"/>
    <w:tmpl w:val="E0E2F2D8"/>
    <w:lvl w:ilvl="0" w:tplc="CDB4E7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E63"/>
    <w:multiLevelType w:val="hybridMultilevel"/>
    <w:tmpl w:val="C39E2CE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B945DD"/>
    <w:multiLevelType w:val="hybridMultilevel"/>
    <w:tmpl w:val="CA4C5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E24395"/>
    <w:multiLevelType w:val="hybridMultilevel"/>
    <w:tmpl w:val="C90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1D1"/>
    <w:multiLevelType w:val="hybridMultilevel"/>
    <w:tmpl w:val="7D0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7C48"/>
    <w:multiLevelType w:val="hybridMultilevel"/>
    <w:tmpl w:val="36EC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0E3"/>
    <w:multiLevelType w:val="hybridMultilevel"/>
    <w:tmpl w:val="0B90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4481F"/>
    <w:multiLevelType w:val="hybridMultilevel"/>
    <w:tmpl w:val="2F6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7A92"/>
    <w:multiLevelType w:val="hybridMultilevel"/>
    <w:tmpl w:val="E7E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A0178"/>
    <w:multiLevelType w:val="hybridMultilevel"/>
    <w:tmpl w:val="4FB8AB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83F39D6"/>
    <w:multiLevelType w:val="hybridMultilevel"/>
    <w:tmpl w:val="362EF02A"/>
    <w:lvl w:ilvl="0" w:tplc="312E42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2588A"/>
    <w:multiLevelType w:val="hybridMultilevel"/>
    <w:tmpl w:val="BD7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1646B"/>
    <w:multiLevelType w:val="hybridMultilevel"/>
    <w:tmpl w:val="3EB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0ADC"/>
    <w:multiLevelType w:val="hybridMultilevel"/>
    <w:tmpl w:val="A4B4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4B88"/>
    <w:multiLevelType w:val="hybridMultilevel"/>
    <w:tmpl w:val="02BE7A1E"/>
    <w:lvl w:ilvl="0" w:tplc="46522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B2A3C"/>
    <w:multiLevelType w:val="hybridMultilevel"/>
    <w:tmpl w:val="293C4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3F05"/>
    <w:multiLevelType w:val="hybridMultilevel"/>
    <w:tmpl w:val="3C96C19A"/>
    <w:lvl w:ilvl="0" w:tplc="A4FE30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AE6545"/>
    <w:multiLevelType w:val="hybridMultilevel"/>
    <w:tmpl w:val="F57E8E0A"/>
    <w:lvl w:ilvl="0" w:tplc="963E6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8523686">
    <w:abstractNumId w:val="14"/>
  </w:num>
  <w:num w:numId="2" w16cid:durableId="1869637425">
    <w:abstractNumId w:val="6"/>
  </w:num>
  <w:num w:numId="3" w16cid:durableId="1518498791">
    <w:abstractNumId w:val="13"/>
  </w:num>
  <w:num w:numId="4" w16cid:durableId="1990939895">
    <w:abstractNumId w:val="0"/>
  </w:num>
  <w:num w:numId="5" w16cid:durableId="201598491">
    <w:abstractNumId w:val="7"/>
  </w:num>
  <w:num w:numId="6" w16cid:durableId="279457547">
    <w:abstractNumId w:val="22"/>
  </w:num>
  <w:num w:numId="7" w16cid:durableId="70272224">
    <w:abstractNumId w:val="5"/>
  </w:num>
  <w:num w:numId="8" w16cid:durableId="495654926">
    <w:abstractNumId w:val="2"/>
  </w:num>
  <w:num w:numId="9" w16cid:durableId="391587209">
    <w:abstractNumId w:val="12"/>
  </w:num>
  <w:num w:numId="10" w16cid:durableId="1949895028">
    <w:abstractNumId w:val="24"/>
  </w:num>
  <w:num w:numId="11" w16cid:durableId="779573694">
    <w:abstractNumId w:val="4"/>
  </w:num>
  <w:num w:numId="12" w16cid:durableId="898516134">
    <w:abstractNumId w:val="15"/>
  </w:num>
  <w:num w:numId="13" w16cid:durableId="1717504015">
    <w:abstractNumId w:val="23"/>
  </w:num>
  <w:num w:numId="14" w16cid:durableId="748045602">
    <w:abstractNumId w:val="19"/>
  </w:num>
  <w:num w:numId="15" w16cid:durableId="1710453354">
    <w:abstractNumId w:val="3"/>
  </w:num>
  <w:num w:numId="16" w16cid:durableId="1373993987">
    <w:abstractNumId w:val="20"/>
  </w:num>
  <w:num w:numId="17" w16cid:durableId="336811727">
    <w:abstractNumId w:val="1"/>
  </w:num>
  <w:num w:numId="18" w16cid:durableId="532886793">
    <w:abstractNumId w:val="21"/>
  </w:num>
  <w:num w:numId="19" w16cid:durableId="579097347">
    <w:abstractNumId w:val="16"/>
  </w:num>
  <w:num w:numId="20" w16cid:durableId="1173298482">
    <w:abstractNumId w:val="11"/>
  </w:num>
  <w:num w:numId="21" w16cid:durableId="1475676335">
    <w:abstractNumId w:val="18"/>
  </w:num>
  <w:num w:numId="22" w16cid:durableId="703795339">
    <w:abstractNumId w:val="9"/>
  </w:num>
  <w:num w:numId="23" w16cid:durableId="1185705658">
    <w:abstractNumId w:val="8"/>
  </w:num>
  <w:num w:numId="24" w16cid:durableId="624123192">
    <w:abstractNumId w:val="25"/>
  </w:num>
  <w:num w:numId="25" w16cid:durableId="226112052">
    <w:abstractNumId w:val="17"/>
  </w:num>
  <w:num w:numId="26" w16cid:durableId="556670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0"/>
    <w:rsid w:val="00021225"/>
    <w:rsid w:val="00036BC9"/>
    <w:rsid w:val="00046E6B"/>
    <w:rsid w:val="000602F6"/>
    <w:rsid w:val="00060E94"/>
    <w:rsid w:val="00071D3D"/>
    <w:rsid w:val="00090847"/>
    <w:rsid w:val="000F1D87"/>
    <w:rsid w:val="000F1F6C"/>
    <w:rsid w:val="000F4859"/>
    <w:rsid w:val="000F56D2"/>
    <w:rsid w:val="00101A98"/>
    <w:rsid w:val="00111BEE"/>
    <w:rsid w:val="00135EC9"/>
    <w:rsid w:val="001408CF"/>
    <w:rsid w:val="00154103"/>
    <w:rsid w:val="001630AD"/>
    <w:rsid w:val="00172920"/>
    <w:rsid w:val="00177380"/>
    <w:rsid w:val="001B18C4"/>
    <w:rsid w:val="001B216E"/>
    <w:rsid w:val="001C7291"/>
    <w:rsid w:val="001D5C77"/>
    <w:rsid w:val="001E538F"/>
    <w:rsid w:val="001E6D36"/>
    <w:rsid w:val="001E745B"/>
    <w:rsid w:val="001F20E7"/>
    <w:rsid w:val="0022608C"/>
    <w:rsid w:val="002466D0"/>
    <w:rsid w:val="0027239B"/>
    <w:rsid w:val="00296675"/>
    <w:rsid w:val="002969CD"/>
    <w:rsid w:val="002C16E2"/>
    <w:rsid w:val="002E3576"/>
    <w:rsid w:val="003226E3"/>
    <w:rsid w:val="00331FE9"/>
    <w:rsid w:val="00337FBE"/>
    <w:rsid w:val="00350FA3"/>
    <w:rsid w:val="00365A69"/>
    <w:rsid w:val="003A3600"/>
    <w:rsid w:val="003C6133"/>
    <w:rsid w:val="003D0F8C"/>
    <w:rsid w:val="004111C1"/>
    <w:rsid w:val="00412E8C"/>
    <w:rsid w:val="00421B40"/>
    <w:rsid w:val="00454217"/>
    <w:rsid w:val="0046147B"/>
    <w:rsid w:val="004741DD"/>
    <w:rsid w:val="00495371"/>
    <w:rsid w:val="004A2273"/>
    <w:rsid w:val="004A56A2"/>
    <w:rsid w:val="004A6EA2"/>
    <w:rsid w:val="004B3C90"/>
    <w:rsid w:val="004C5AA5"/>
    <w:rsid w:val="004F2197"/>
    <w:rsid w:val="00511B96"/>
    <w:rsid w:val="0051216B"/>
    <w:rsid w:val="0052118A"/>
    <w:rsid w:val="00542A7A"/>
    <w:rsid w:val="00543022"/>
    <w:rsid w:val="00543F58"/>
    <w:rsid w:val="005476B5"/>
    <w:rsid w:val="005635C0"/>
    <w:rsid w:val="00573CA1"/>
    <w:rsid w:val="00595AEB"/>
    <w:rsid w:val="005A762D"/>
    <w:rsid w:val="005C33F1"/>
    <w:rsid w:val="005C53C4"/>
    <w:rsid w:val="005C6DC8"/>
    <w:rsid w:val="005C758D"/>
    <w:rsid w:val="006002A2"/>
    <w:rsid w:val="006027D3"/>
    <w:rsid w:val="00607EB9"/>
    <w:rsid w:val="00617A5E"/>
    <w:rsid w:val="0062604F"/>
    <w:rsid w:val="00637B6C"/>
    <w:rsid w:val="00644602"/>
    <w:rsid w:val="00652E05"/>
    <w:rsid w:val="00682DDD"/>
    <w:rsid w:val="006925E8"/>
    <w:rsid w:val="00695F23"/>
    <w:rsid w:val="00697C16"/>
    <w:rsid w:val="006A7CB1"/>
    <w:rsid w:val="006B4F6B"/>
    <w:rsid w:val="006D23C4"/>
    <w:rsid w:val="006D43F6"/>
    <w:rsid w:val="006D74AF"/>
    <w:rsid w:val="006E5679"/>
    <w:rsid w:val="006E65EC"/>
    <w:rsid w:val="00700871"/>
    <w:rsid w:val="00701BBF"/>
    <w:rsid w:val="00733CCE"/>
    <w:rsid w:val="00735678"/>
    <w:rsid w:val="00735B02"/>
    <w:rsid w:val="00746030"/>
    <w:rsid w:val="00766A97"/>
    <w:rsid w:val="007812DB"/>
    <w:rsid w:val="00794959"/>
    <w:rsid w:val="007D4698"/>
    <w:rsid w:val="007F2B56"/>
    <w:rsid w:val="007F3A70"/>
    <w:rsid w:val="008025FA"/>
    <w:rsid w:val="00815878"/>
    <w:rsid w:val="008171FD"/>
    <w:rsid w:val="00824871"/>
    <w:rsid w:val="008332CC"/>
    <w:rsid w:val="008460A7"/>
    <w:rsid w:val="00850A6F"/>
    <w:rsid w:val="00856E64"/>
    <w:rsid w:val="008577EE"/>
    <w:rsid w:val="00864DA1"/>
    <w:rsid w:val="0086679D"/>
    <w:rsid w:val="00876EFE"/>
    <w:rsid w:val="0087788B"/>
    <w:rsid w:val="00886B75"/>
    <w:rsid w:val="008870C3"/>
    <w:rsid w:val="00897B9E"/>
    <w:rsid w:val="008A7EB7"/>
    <w:rsid w:val="008B3EB0"/>
    <w:rsid w:val="008B70D1"/>
    <w:rsid w:val="008C4366"/>
    <w:rsid w:val="008C63AC"/>
    <w:rsid w:val="008D33C9"/>
    <w:rsid w:val="0093139A"/>
    <w:rsid w:val="00941ECF"/>
    <w:rsid w:val="0094419B"/>
    <w:rsid w:val="00944FCD"/>
    <w:rsid w:val="00946ACB"/>
    <w:rsid w:val="009478CC"/>
    <w:rsid w:val="00961C24"/>
    <w:rsid w:val="00971093"/>
    <w:rsid w:val="009857CC"/>
    <w:rsid w:val="00985E3F"/>
    <w:rsid w:val="009A217B"/>
    <w:rsid w:val="009C0196"/>
    <w:rsid w:val="009D3197"/>
    <w:rsid w:val="00A14567"/>
    <w:rsid w:val="00A2174C"/>
    <w:rsid w:val="00A227CA"/>
    <w:rsid w:val="00A35B63"/>
    <w:rsid w:val="00A663CE"/>
    <w:rsid w:val="00AA03A5"/>
    <w:rsid w:val="00AB576D"/>
    <w:rsid w:val="00AE2CD2"/>
    <w:rsid w:val="00AF06FE"/>
    <w:rsid w:val="00AF53BE"/>
    <w:rsid w:val="00B0432A"/>
    <w:rsid w:val="00B119FA"/>
    <w:rsid w:val="00B32015"/>
    <w:rsid w:val="00B43F9D"/>
    <w:rsid w:val="00B53E94"/>
    <w:rsid w:val="00B6505D"/>
    <w:rsid w:val="00B664EF"/>
    <w:rsid w:val="00B725F5"/>
    <w:rsid w:val="00B72C20"/>
    <w:rsid w:val="00B8333D"/>
    <w:rsid w:val="00BB087C"/>
    <w:rsid w:val="00BC3EDF"/>
    <w:rsid w:val="00BC5666"/>
    <w:rsid w:val="00BD66FC"/>
    <w:rsid w:val="00BD6E5E"/>
    <w:rsid w:val="00BE61C9"/>
    <w:rsid w:val="00C10F4D"/>
    <w:rsid w:val="00C2410C"/>
    <w:rsid w:val="00C3102D"/>
    <w:rsid w:val="00C37261"/>
    <w:rsid w:val="00C50A4E"/>
    <w:rsid w:val="00C72679"/>
    <w:rsid w:val="00C72AAE"/>
    <w:rsid w:val="00C8358E"/>
    <w:rsid w:val="00CB64B5"/>
    <w:rsid w:val="00CB709D"/>
    <w:rsid w:val="00CD669D"/>
    <w:rsid w:val="00CE16F2"/>
    <w:rsid w:val="00CF2087"/>
    <w:rsid w:val="00CF4152"/>
    <w:rsid w:val="00D12040"/>
    <w:rsid w:val="00D21E0C"/>
    <w:rsid w:val="00D23B5E"/>
    <w:rsid w:val="00D45939"/>
    <w:rsid w:val="00D502AC"/>
    <w:rsid w:val="00D75809"/>
    <w:rsid w:val="00D8063F"/>
    <w:rsid w:val="00D832EC"/>
    <w:rsid w:val="00DA420B"/>
    <w:rsid w:val="00DA70C0"/>
    <w:rsid w:val="00DA7740"/>
    <w:rsid w:val="00DB52EF"/>
    <w:rsid w:val="00DC1528"/>
    <w:rsid w:val="00DC2306"/>
    <w:rsid w:val="00DE28F7"/>
    <w:rsid w:val="00E065B6"/>
    <w:rsid w:val="00E07F36"/>
    <w:rsid w:val="00E168D8"/>
    <w:rsid w:val="00E726CE"/>
    <w:rsid w:val="00EA7FC1"/>
    <w:rsid w:val="00EC5541"/>
    <w:rsid w:val="00EC7DD0"/>
    <w:rsid w:val="00EE036D"/>
    <w:rsid w:val="00EE528E"/>
    <w:rsid w:val="00EF6388"/>
    <w:rsid w:val="00F0048A"/>
    <w:rsid w:val="00F143F1"/>
    <w:rsid w:val="00F1699C"/>
    <w:rsid w:val="00F171E8"/>
    <w:rsid w:val="00F43FC9"/>
    <w:rsid w:val="00FB3D12"/>
    <w:rsid w:val="00FE03D1"/>
    <w:rsid w:val="00FF3C70"/>
    <w:rsid w:val="02ADCEF5"/>
    <w:rsid w:val="02C59FB8"/>
    <w:rsid w:val="02F86BEC"/>
    <w:rsid w:val="05F8CF59"/>
    <w:rsid w:val="0665F2DA"/>
    <w:rsid w:val="0691C267"/>
    <w:rsid w:val="06DB741B"/>
    <w:rsid w:val="0935FFC1"/>
    <w:rsid w:val="0B62339A"/>
    <w:rsid w:val="0B7ACD18"/>
    <w:rsid w:val="0BBDA58F"/>
    <w:rsid w:val="0C36E109"/>
    <w:rsid w:val="0DA987D2"/>
    <w:rsid w:val="13171E51"/>
    <w:rsid w:val="14E5A356"/>
    <w:rsid w:val="14EFED83"/>
    <w:rsid w:val="1546521A"/>
    <w:rsid w:val="15D40936"/>
    <w:rsid w:val="15DAC7CC"/>
    <w:rsid w:val="160EEDA9"/>
    <w:rsid w:val="1638B34C"/>
    <w:rsid w:val="17983EB8"/>
    <w:rsid w:val="1819F788"/>
    <w:rsid w:val="1825C91A"/>
    <w:rsid w:val="187DF2DC"/>
    <w:rsid w:val="18A4161D"/>
    <w:rsid w:val="18C52346"/>
    <w:rsid w:val="1A3FE67E"/>
    <w:rsid w:val="1AFE2F7D"/>
    <w:rsid w:val="1B58AED5"/>
    <w:rsid w:val="1BF151EB"/>
    <w:rsid w:val="1CD5AFE0"/>
    <w:rsid w:val="1D16FF7C"/>
    <w:rsid w:val="1EFA2F44"/>
    <w:rsid w:val="1F82E39A"/>
    <w:rsid w:val="21568CC7"/>
    <w:rsid w:val="217314C1"/>
    <w:rsid w:val="218E6E96"/>
    <w:rsid w:val="21CC575A"/>
    <w:rsid w:val="2319C798"/>
    <w:rsid w:val="24AAB583"/>
    <w:rsid w:val="24F7BCBA"/>
    <w:rsid w:val="266CD063"/>
    <w:rsid w:val="27AECCFE"/>
    <w:rsid w:val="286A23AC"/>
    <w:rsid w:val="297224E2"/>
    <w:rsid w:val="29FFC038"/>
    <w:rsid w:val="2B734E2C"/>
    <w:rsid w:val="2CAC8CA1"/>
    <w:rsid w:val="2CDFE84B"/>
    <w:rsid w:val="2EC6FB69"/>
    <w:rsid w:val="2F8164F5"/>
    <w:rsid w:val="300C16F0"/>
    <w:rsid w:val="306CB18E"/>
    <w:rsid w:val="30BDF9F1"/>
    <w:rsid w:val="320E38D3"/>
    <w:rsid w:val="324FE156"/>
    <w:rsid w:val="352A91BC"/>
    <w:rsid w:val="35878218"/>
    <w:rsid w:val="3629A010"/>
    <w:rsid w:val="36735785"/>
    <w:rsid w:val="367980C8"/>
    <w:rsid w:val="369B2B01"/>
    <w:rsid w:val="36E2E37E"/>
    <w:rsid w:val="36E6DD1B"/>
    <w:rsid w:val="36FD2F38"/>
    <w:rsid w:val="371DC2D3"/>
    <w:rsid w:val="386C95BB"/>
    <w:rsid w:val="38A5FA7D"/>
    <w:rsid w:val="38E74E2D"/>
    <w:rsid w:val="3A41CADE"/>
    <w:rsid w:val="3ACD07AA"/>
    <w:rsid w:val="3AEC362C"/>
    <w:rsid w:val="3CA629AB"/>
    <w:rsid w:val="3D379E5E"/>
    <w:rsid w:val="3D5CD414"/>
    <w:rsid w:val="3DBD339F"/>
    <w:rsid w:val="3E22F775"/>
    <w:rsid w:val="3EE5647A"/>
    <w:rsid w:val="3F29675C"/>
    <w:rsid w:val="3FCA2390"/>
    <w:rsid w:val="40AB7CBC"/>
    <w:rsid w:val="43DE8CE8"/>
    <w:rsid w:val="45AD3CF1"/>
    <w:rsid w:val="46825363"/>
    <w:rsid w:val="46AC4B2A"/>
    <w:rsid w:val="47B7207D"/>
    <w:rsid w:val="4A177515"/>
    <w:rsid w:val="4A1FB249"/>
    <w:rsid w:val="4A38572C"/>
    <w:rsid w:val="4B12BFEC"/>
    <w:rsid w:val="4D8D75B2"/>
    <w:rsid w:val="4D91ED4A"/>
    <w:rsid w:val="4E9FCCE7"/>
    <w:rsid w:val="4F13B5D5"/>
    <w:rsid w:val="50C98E0C"/>
    <w:rsid w:val="5194F584"/>
    <w:rsid w:val="5201CDC9"/>
    <w:rsid w:val="52655E6D"/>
    <w:rsid w:val="536F48D2"/>
    <w:rsid w:val="53E726F8"/>
    <w:rsid w:val="54BCD3F8"/>
    <w:rsid w:val="577E2667"/>
    <w:rsid w:val="5A013D6D"/>
    <w:rsid w:val="5A40400F"/>
    <w:rsid w:val="5A5747F5"/>
    <w:rsid w:val="5B1C63A4"/>
    <w:rsid w:val="5C8C0B64"/>
    <w:rsid w:val="5D86D11F"/>
    <w:rsid w:val="5D8EB5E6"/>
    <w:rsid w:val="5DE7DD04"/>
    <w:rsid w:val="5EC5D9CE"/>
    <w:rsid w:val="5F42A64A"/>
    <w:rsid w:val="60AB6BA9"/>
    <w:rsid w:val="60AC81A3"/>
    <w:rsid w:val="60C881B7"/>
    <w:rsid w:val="6111E5E3"/>
    <w:rsid w:val="6200418D"/>
    <w:rsid w:val="6214DEE8"/>
    <w:rsid w:val="629FB9EA"/>
    <w:rsid w:val="62D42641"/>
    <w:rsid w:val="630A6748"/>
    <w:rsid w:val="63DDA233"/>
    <w:rsid w:val="64A637A9"/>
    <w:rsid w:val="64B15ED3"/>
    <w:rsid w:val="65D33157"/>
    <w:rsid w:val="65FC7A9E"/>
    <w:rsid w:val="6642080A"/>
    <w:rsid w:val="6979A8CC"/>
    <w:rsid w:val="69C52B80"/>
    <w:rsid w:val="69F8081F"/>
    <w:rsid w:val="6A972BE8"/>
    <w:rsid w:val="6B15792D"/>
    <w:rsid w:val="6B5ADB06"/>
    <w:rsid w:val="6B8BD638"/>
    <w:rsid w:val="6BCE5233"/>
    <w:rsid w:val="6C77C848"/>
    <w:rsid w:val="6D28F235"/>
    <w:rsid w:val="6E7FA717"/>
    <w:rsid w:val="6EDA3993"/>
    <w:rsid w:val="701B7778"/>
    <w:rsid w:val="70A2FCDE"/>
    <w:rsid w:val="71756AD8"/>
    <w:rsid w:val="735238C1"/>
    <w:rsid w:val="75616041"/>
    <w:rsid w:val="7594A835"/>
    <w:rsid w:val="75F89906"/>
    <w:rsid w:val="7645BE36"/>
    <w:rsid w:val="7723AC0A"/>
    <w:rsid w:val="775B8B6F"/>
    <w:rsid w:val="781795DE"/>
    <w:rsid w:val="7824E72D"/>
    <w:rsid w:val="799A23B6"/>
    <w:rsid w:val="7A932C31"/>
    <w:rsid w:val="7BC0AA21"/>
    <w:rsid w:val="7D1ADD92"/>
    <w:rsid w:val="7DB02C64"/>
    <w:rsid w:val="7E740951"/>
    <w:rsid w:val="7F159592"/>
    <w:rsid w:val="7FB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72CC"/>
  <w15:chartTrackingRefBased/>
  <w15:docId w15:val="{245D8765-3B2D-4587-A972-F6F5628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C16"/>
    <w:pPr>
      <w:ind w:left="720"/>
      <w:contextualSpacing/>
    </w:pPr>
  </w:style>
  <w:style w:type="paragraph" w:styleId="Revision">
    <w:name w:val="Revision"/>
    <w:hidden/>
    <w:uiPriority w:val="99"/>
    <w:semiHidden/>
    <w:rsid w:val="008778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6E"/>
    <w:rPr>
      <w:b/>
      <w:bCs/>
      <w:sz w:val="20"/>
      <w:szCs w:val="20"/>
    </w:rPr>
  </w:style>
  <w:style w:type="paragraph" w:customStyle="1" w:styleId="s0">
    <w:name w:val="s0"/>
    <w:rsid w:val="005C33F1"/>
    <w:pPr>
      <w:widowControl w:val="0"/>
      <w:autoSpaceDE w:val="0"/>
      <w:autoSpaceDN w:val="0"/>
      <w:adjustRightInd w:val="0"/>
      <w:spacing w:after="0" w:line="240" w:lineRule="auto"/>
    </w:pPr>
    <w:rPr>
      <w:rFonts w:ascii="바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2A1955C5C941A4D8067D05612462" ma:contentTypeVersion="5" ma:contentTypeDescription="Create a new document." ma:contentTypeScope="" ma:versionID="2d56e28c2cd32857bc08001e350e6394">
  <xsd:schema xmlns:xsd="http://www.w3.org/2001/XMLSchema" xmlns:xs="http://www.w3.org/2001/XMLSchema" xmlns:p="http://schemas.microsoft.com/office/2006/metadata/properties" xmlns:ns2="44a6adae-710a-497a-97c4-0257354cdd3a" xmlns:ns3="c40de90d-4278-400a-af15-1293ad0d11ce" targetNamespace="http://schemas.microsoft.com/office/2006/metadata/properties" ma:root="true" ma:fieldsID="dde93387b77bdd619056a854b448dde8" ns2:_="" ns3:_="">
    <xsd:import namespace="44a6adae-710a-497a-97c4-0257354cdd3a"/>
    <xsd:import namespace="c40de90d-4278-400a-af15-1293ad0d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6adae-710a-497a-97c4-0257354cd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e90d-4278-400a-af15-1293ad0d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B6E4-D818-447A-B69B-9A9F3CEDA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7DD6E-E705-4751-A70D-BFCBE314B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00B0F-259F-4546-9533-3BA0B3D7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6adae-710a-497a-97c4-0257354cdd3a"/>
    <ds:schemaRef ds:uri="c40de90d-4278-400a-af15-1293ad0d1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4D61C-79B1-4A56-8CA6-2CEA35BD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Su-Yeon Lim</cp:lastModifiedBy>
  <cp:revision>2</cp:revision>
  <cp:lastPrinted>2025-06-26T06:05:00Z</cp:lastPrinted>
  <dcterms:created xsi:type="dcterms:W3CDTF">2025-06-27T01:01:00Z</dcterms:created>
  <dcterms:modified xsi:type="dcterms:W3CDTF">2025-06-27T01:01:00Z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0x01010064622A1955C5C941A4D8067D05612462</vt:lpwstr>
  </property>
</Properties>
</file>