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805BD2" w:rsidRDefault="00551727" w:rsidP="00E67046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805BD2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68459CF3" w14:textId="7A8739AC" w:rsidR="00F55115" w:rsidRPr="00805BD2" w:rsidRDefault="00DD6E1D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FF0000"/>
          <w:sz w:val="36"/>
          <w:szCs w:val="36"/>
        </w:rPr>
      </w:pPr>
      <w:r w:rsidRPr="00805BD2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[</w:t>
      </w:r>
      <w:r w:rsidR="00F55115" w:rsidRPr="00805BD2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긴급공고</w:t>
      </w:r>
      <w:r w:rsidRPr="00805BD2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]</w:t>
      </w:r>
    </w:p>
    <w:p w14:paraId="4A0BFAC7" w14:textId="441B5982" w:rsidR="00D83A5C" w:rsidRPr="00805BD2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805BD2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805BD2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805BD2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675C5034" w14:textId="7CAF8C5E" w:rsidR="00977C23" w:rsidRPr="00805BD2" w:rsidRDefault="00977C23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805BD2">
        <w:rPr>
          <w:rFonts w:ascii="바탕체" w:eastAsia="바탕체" w:hAnsi="바탕체" w:cs="한컴바탕" w:hint="eastAsia"/>
          <w:b/>
          <w:sz w:val="36"/>
          <w:szCs w:val="36"/>
        </w:rPr>
        <w:t>유세포 분석기</w:t>
      </w:r>
      <w:r w:rsidR="00620480" w:rsidRPr="00805BD2">
        <w:rPr>
          <w:rFonts w:ascii="바탕체" w:eastAsia="바탕체" w:hAnsi="바탕체" w:cs="한컴바탕" w:hint="eastAsia"/>
          <w:b/>
          <w:sz w:val="36"/>
          <w:szCs w:val="36"/>
        </w:rPr>
        <w:t>(</w:t>
      </w:r>
      <w:r w:rsidRPr="00805BD2">
        <w:rPr>
          <w:rFonts w:ascii="바탕체" w:eastAsia="바탕체" w:hAnsi="바탕체" w:cs="한컴바탕" w:hint="eastAsia"/>
          <w:b/>
          <w:sz w:val="36"/>
          <w:szCs w:val="36"/>
        </w:rPr>
        <w:t>Flow Cy</w:t>
      </w:r>
      <w:r w:rsidR="00620480" w:rsidRPr="00805BD2">
        <w:rPr>
          <w:rFonts w:ascii="바탕체" w:eastAsia="바탕체" w:hAnsi="바탕체" w:cs="한컴바탕" w:hint="eastAsia"/>
          <w:b/>
          <w:sz w:val="36"/>
          <w:szCs w:val="36"/>
        </w:rPr>
        <w:t>to</w:t>
      </w:r>
      <w:r w:rsidRPr="00805BD2">
        <w:rPr>
          <w:rFonts w:ascii="바탕체" w:eastAsia="바탕체" w:hAnsi="바탕체" w:cs="한컴바탕" w:hint="eastAsia"/>
          <w:b/>
          <w:sz w:val="36"/>
          <w:szCs w:val="36"/>
        </w:rPr>
        <w:t>meter</w:t>
      </w:r>
      <w:r w:rsidR="00620480" w:rsidRPr="00805BD2">
        <w:rPr>
          <w:rFonts w:ascii="바탕체" w:eastAsia="바탕체" w:hAnsi="바탕체" w:cs="한컴바탕" w:hint="eastAsia"/>
          <w:b/>
          <w:sz w:val="36"/>
          <w:szCs w:val="36"/>
        </w:rPr>
        <w:t>)</w:t>
      </w:r>
    </w:p>
    <w:p w14:paraId="50A3698E" w14:textId="403C60DA" w:rsidR="001F380B" w:rsidRPr="00805BD2" w:rsidRDefault="006F5140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805BD2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805BD2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805BD2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805BD2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805BD2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805BD2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805BD2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0C3238EE" w:rsidR="007C366D" w:rsidRPr="00805BD2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805BD2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F66152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TRI</w:t>
      </w:r>
      <w:r w:rsidR="00DD60B7" w:rsidRPr="00805BD2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</w:t>
      </w:r>
      <w:r w:rsidR="00F66152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DD60B7" w:rsidRPr="00805BD2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-</w:t>
      </w:r>
      <w:r w:rsidR="00F66152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0319</w:t>
      </w:r>
    </w:p>
    <w:p w14:paraId="2A964019" w14:textId="77777777" w:rsidR="007F48AE" w:rsidRPr="00805BD2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805BD2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440D9E7C" w:rsidR="005F6F44" w:rsidRPr="00805BD2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805BD2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805BD2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20480" w:rsidRPr="00805BD2">
        <w:rPr>
          <w:rFonts w:ascii="바탕체" w:eastAsia="바탕체" w:hAnsi="바탕체" w:cs="한컴바탕" w:hint="eastAsia"/>
          <w:bCs/>
          <w:sz w:val="24"/>
          <w:szCs w:val="24"/>
        </w:rPr>
        <w:t>유세포 분석기(Flow Cytometer)</w:t>
      </w:r>
      <w:r w:rsidR="006F5140"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55F8C7D8" w:rsidR="005F6F44" w:rsidRPr="00805BD2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006533"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Commodity </w:t>
      </w:r>
      <w:r w:rsidR="00006533" w:rsidRPr="00805BD2">
        <w:rPr>
          <w:rFonts w:ascii="바탕체" w:eastAsia="바탕체" w:hAnsi="바탕체" w:cs="한컴바탕"/>
          <w:sz w:val="24"/>
          <w:szCs w:val="24"/>
        </w:rPr>
        <w:t>Description</w:t>
      </w:r>
      <w:r w:rsidR="007940CF" w:rsidRPr="00805BD2">
        <w:rPr>
          <w:rFonts w:ascii="바탕체" w:eastAsia="바탕체" w:hAnsi="바탕체" w:cs="한컴바탕" w:hint="eastAsia"/>
          <w:sz w:val="24"/>
          <w:szCs w:val="24"/>
        </w:rPr>
        <w:t>참조</w:t>
      </w:r>
    </w:p>
    <w:p w14:paraId="1F38E64E" w14:textId="686F421D" w:rsidR="00006533" w:rsidRPr="00805BD2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구매품목: </w:t>
      </w:r>
      <w:r w:rsidR="00620480" w:rsidRPr="00805BD2">
        <w:rPr>
          <w:rFonts w:ascii="바탕체" w:eastAsia="바탕체" w:hAnsi="바탕체" w:cs="한컴바탕" w:hint="eastAsia"/>
          <w:sz w:val="24"/>
          <w:szCs w:val="24"/>
        </w:rPr>
        <w:t>유세포 분석기(Flow Cytometer) 1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대</w:t>
      </w:r>
    </w:p>
    <w:p w14:paraId="0A58A7B0" w14:textId="73D7DEDF" w:rsidR="002B75A1" w:rsidRPr="00805BD2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납품장소: 국제백신연구소</w:t>
      </w:r>
      <w:r w:rsidR="00E02D93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sz w:val="24"/>
          <w:szCs w:val="24"/>
        </w:rPr>
        <w:t>내</w:t>
      </w:r>
      <w:r w:rsidR="005F6F44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연구실</w:t>
      </w:r>
      <w:r w:rsidR="00DE1E19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1021C6" w:rsidRPr="00805BD2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="001021C6" w:rsidRPr="00805BD2">
        <w:rPr>
          <w:rFonts w:ascii="한컴바탕" w:eastAsia="한컴바탕" w:hAnsi="한컴바탕" w:cs="한컴바탕"/>
          <w:sz w:val="24"/>
          <w:szCs w:val="24"/>
        </w:rPr>
        <w:t>층</w:t>
      </w:r>
      <w:r w:rsidR="001021C6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DE1E19" w:rsidRPr="00805BD2">
        <w:rPr>
          <w:rFonts w:ascii="한컴바탕" w:eastAsia="한컴바탕" w:hAnsi="한컴바탕" w:cs="한컴바탕" w:hint="eastAsia"/>
          <w:sz w:val="24"/>
          <w:szCs w:val="24"/>
        </w:rPr>
        <w:t>R3117</w:t>
      </w:r>
    </w:p>
    <w:p w14:paraId="50DB4DD2" w14:textId="2DEE8112" w:rsidR="00006533" w:rsidRPr="00805BD2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납품 및 설치 일정: </w:t>
      </w:r>
      <w:r w:rsidR="00DE1E19" w:rsidRPr="00805BD2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="006F5885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월 </w:t>
      </w:r>
      <w:r w:rsidR="00A839EA" w:rsidRPr="00805BD2">
        <w:rPr>
          <w:rFonts w:ascii="한컴바탕" w:eastAsia="한컴바탕" w:hAnsi="한컴바탕" w:cs="한컴바탕" w:hint="eastAsia"/>
          <w:sz w:val="24"/>
          <w:szCs w:val="24"/>
        </w:rPr>
        <w:t>15</w:t>
      </w:r>
      <w:r w:rsidR="006F5885" w:rsidRPr="00805BD2">
        <w:rPr>
          <w:rFonts w:ascii="한컴바탕" w:eastAsia="한컴바탕" w:hAnsi="한컴바탕" w:cs="한컴바탕" w:hint="eastAsia"/>
          <w:sz w:val="24"/>
          <w:szCs w:val="24"/>
        </w:rPr>
        <w:t>일 이내</w:t>
      </w:r>
      <w:r w:rsidR="00484A5C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(협의 후 조정</w:t>
      </w:r>
      <w:r w:rsidR="00A77B22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484A5C"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가능) </w:t>
      </w:r>
    </w:p>
    <w:p w14:paraId="758A74F0" w14:textId="77777777" w:rsidR="001F380B" w:rsidRPr="00805BD2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sz w:val="24"/>
          <w:szCs w:val="24"/>
        </w:rPr>
      </w:pPr>
    </w:p>
    <w:p w14:paraId="5AC9CEE3" w14:textId="77777777" w:rsidR="005F6F44" w:rsidRPr="00805BD2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6B70C2C8" w:rsidR="001F028D" w:rsidRPr="00805BD2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F5511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F5511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45D16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1B7F2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5D6969DA" w:rsidR="00706F81" w:rsidRPr="00805BD2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805BD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1021C6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C45D16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3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1B7F25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="00331EB5"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805BD2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805BD2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805BD2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805BD2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805BD2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805BD2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805BD2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805BD2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805BD2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- 납기예정일 </w:t>
      </w:r>
      <w:r w:rsidRPr="00805BD2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805BD2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805BD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805BD2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805BD2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6EF6693E" w14:textId="163A9874" w:rsidR="00DE1E19" w:rsidRPr="00805BD2" w:rsidRDefault="00DE1E19" w:rsidP="00DE1E19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805BD2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Flow Cytometry main 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>instrument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 1대 비용</w:t>
      </w:r>
    </w:p>
    <w:p w14:paraId="7E3051D3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>Spectral Detection module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 1대 비용</w:t>
      </w:r>
    </w:p>
    <w:p w14:paraId="1EC017D8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>Plate loader module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 1 대 비용</w:t>
      </w:r>
    </w:p>
    <w:p w14:paraId="4A5F8D9D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>- Software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 xml:space="preserve"> for instrument operation 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br/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>FDA 21 CFR Part 11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 적용 비용</w:t>
      </w:r>
    </w:p>
    <w:p w14:paraId="4EC89933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805BD2">
        <w:rPr>
          <w:rFonts w:ascii="바탕체" w:eastAsia="바탕체" w:hAnsi="바탕체" w:cs="한컴바탕"/>
          <w:bCs/>
          <w:sz w:val="24"/>
          <w:szCs w:val="24"/>
        </w:rPr>
        <w:t>Accessories</w:t>
      </w:r>
      <w:r w:rsidRPr="00805BD2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0AA1937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- 설치 및 시운전 비용</w:t>
      </w:r>
    </w:p>
    <w:p w14:paraId="189604BC" w14:textId="77777777" w:rsidR="00DE1E19" w:rsidRPr="00805BD2" w:rsidRDefault="00DE1E19" w:rsidP="00DE1E19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805BD2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IQ/OQ 비용 </w:t>
      </w:r>
    </w:p>
    <w:p w14:paraId="1C0B63A3" w14:textId="73D178B4" w:rsidR="00C92557" w:rsidRPr="00805BD2" w:rsidRDefault="00DE1E19" w:rsidP="00805BD2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805BD2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sz w:val="24"/>
          <w:szCs w:val="24"/>
        </w:rPr>
        <w:t>유지보수 기간 2</w:t>
      </w:r>
      <w:r w:rsidRPr="00805BD2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</w:p>
    <w:p w14:paraId="1ECC1A3E" w14:textId="310015DA" w:rsidR="005F6F44" w:rsidRPr="00805BD2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805BD2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805BD2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805BD2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805BD2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805BD2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805BD2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25169A27" w:rsidR="005F6F4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최근</w:t>
      </w:r>
      <w:r w:rsidR="009A475A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805BD2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805BD2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691DD6E4" w:rsidR="00F66152" w:rsidRPr="0088397B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</w:t>
      </w:r>
      <w:r w:rsidRPr="0088397B">
        <w:rPr>
          <w:rFonts w:ascii="바탕체" w:eastAsia="바탕체" w:hAnsi="바탕체" w:cs="한컴바탕" w:hint="eastAsia"/>
          <w:sz w:val="24"/>
          <w:szCs w:val="24"/>
        </w:rPr>
        <w:t>, 탄소 배출 저감 노력 등)를 제출할 것</w:t>
      </w:r>
    </w:p>
    <w:p w14:paraId="0C2576F7" w14:textId="43ACDE6F" w:rsidR="008C3407" w:rsidRPr="00805BD2" w:rsidRDefault="008C3407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8397B">
        <w:rPr>
          <w:rFonts w:ascii="바탕체" w:eastAsia="바탕체" w:hAnsi="바탕체" w:cs="한컴바탕"/>
          <w:sz w:val="24"/>
          <w:szCs w:val="24"/>
        </w:rPr>
        <w:t xml:space="preserve">현재 해당 장비를 사용 중인 </w:t>
      </w:r>
      <w:r w:rsidR="0045502E">
        <w:rPr>
          <w:rFonts w:ascii="바탕체" w:eastAsia="바탕체" w:hAnsi="바탕체" w:cs="한컴바탕" w:hint="eastAsia"/>
          <w:sz w:val="24"/>
          <w:szCs w:val="24"/>
        </w:rPr>
        <w:t>C</w:t>
      </w:r>
      <w:r w:rsidR="0045502E" w:rsidRPr="0045502E">
        <w:rPr>
          <w:rFonts w:ascii="바탕체" w:eastAsia="바탕체" w:hAnsi="바탕체" w:cs="한컴바탕"/>
          <w:sz w:val="24"/>
          <w:szCs w:val="24"/>
        </w:rPr>
        <w:t>entral laboratories</w:t>
      </w:r>
      <w:r w:rsidRPr="0088397B">
        <w:rPr>
          <w:rFonts w:ascii="바탕체" w:eastAsia="바탕체" w:hAnsi="바탕체" w:cs="한컴바탕"/>
          <w:sz w:val="24"/>
          <w:szCs w:val="24"/>
        </w:rPr>
        <w:t>목록</w:t>
      </w:r>
      <w:r w:rsidRPr="0088397B">
        <w:rPr>
          <w:rFonts w:ascii="바탕체" w:eastAsia="바탕체" w:hAnsi="바탕체" w:cs="한컴바탕" w:hint="eastAsia"/>
          <w:sz w:val="24"/>
          <w:szCs w:val="24"/>
        </w:rPr>
        <w:t xml:space="preserve"> 및</w:t>
      </w:r>
      <w:r w:rsidRPr="0088397B">
        <w:rPr>
          <w:rFonts w:ascii="바탕체" w:eastAsia="바탕체" w:hAnsi="바탕체" w:cs="한컴바탕"/>
          <w:sz w:val="24"/>
          <w:szCs w:val="24"/>
        </w:rPr>
        <w:t xml:space="preserve"> 다른</w:t>
      </w:r>
      <w:r w:rsidRPr="0088397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연구소 </w:t>
      </w:r>
      <w:r w:rsidRPr="00805BD2">
        <w:rPr>
          <w:rFonts w:ascii="바탕체" w:eastAsia="바탕체" w:hAnsi="바탕체" w:cs="한컴바탕"/>
          <w:color w:val="000000" w:themeColor="text1"/>
          <w:sz w:val="24"/>
          <w:szCs w:val="24"/>
        </w:rPr>
        <w:t>실험실에서의 장비 성능 관련 기록(해당 시)</w:t>
      </w:r>
    </w:p>
    <w:p w14:paraId="36628B5E" w14:textId="085B2659" w:rsidR="008C3407" w:rsidRPr="00805BD2" w:rsidRDefault="008C3407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 w:themeColor="text1"/>
          <w:sz w:val="24"/>
          <w:szCs w:val="24"/>
        </w:rPr>
        <w:t>장비 고장 등 긴급 상황 발생 시 대체 장비를 제공하고, 주요 부품 수리 및 정기 유지보수 절차와 관련된 소요 시간에 대한 문서</w:t>
      </w:r>
    </w:p>
    <w:p w14:paraId="5D9CD31B" w14:textId="6697CE29" w:rsidR="008C3407" w:rsidRPr="00805BD2" w:rsidRDefault="008C3407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>국제백신연구소(IVI) 실험실 연구진이 장비 운용에 익숙해질 때까지, 데이터 분석 및 문제 해결에 대한 기술적 지원을 제공</w:t>
      </w: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확인 문서</w:t>
      </w:r>
    </w:p>
    <w:p w14:paraId="18219675" w14:textId="77777777" w:rsidR="00F66152" w:rsidRPr="00805BD2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1E6456D7" w:rsidR="003511FC" w:rsidRPr="00805BD2" w:rsidRDefault="001F028D" w:rsidP="00F55115">
      <w:pPr>
        <w:pStyle w:val="ListParagraph"/>
        <w:numPr>
          <w:ilvl w:val="0"/>
          <w:numId w:val="30"/>
        </w:numP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입찰마감일까지 </w:t>
      </w:r>
      <w:r w:rsidR="00FD1382" w:rsidRPr="00805BD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“</w:t>
      </w: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④상세한 가격 산출내역서, ⑤국영문규격서, ⑥관련 제품 </w:t>
      </w:r>
      <w:r w:rsidR="00097B44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카탈로그 </w:t>
      </w:r>
      <w:r w:rsidR="00E02D93" w:rsidRPr="00805BD2">
        <w:rPr>
          <w:rFonts w:ascii="Cambria Math" w:eastAsia="한컴바탕" w:hAnsi="Cambria Math" w:cs="Cambria Math"/>
          <w:b/>
          <w:bCs/>
          <w:color w:val="000000"/>
          <w:sz w:val="24"/>
          <w:szCs w:val="24"/>
        </w:rPr>
        <w:t>⑯</w:t>
      </w:r>
      <w:r w:rsidR="00E02D93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정책</w:t>
      </w:r>
      <w:r w:rsidR="00FD1382" w:rsidRPr="00805BD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”</w:t>
      </w:r>
      <w:r w:rsidR="00E02D93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서류는</w:t>
      </w:r>
      <w:r w:rsidR="000C1568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서면제출</w:t>
      </w:r>
      <w:r w:rsidR="00CE1B42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0C1568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뿐만 아니라, </w:t>
      </w:r>
      <w:r w:rsidR="00CE1B42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PDF</w:t>
      </w: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파일</w:t>
      </w:r>
      <w:r w:rsidR="000C1568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형식으로도</w:t>
      </w: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hyperlink r:id="rId7" w:history="1">
        <w:r w:rsidR="00D3138D" w:rsidRPr="00805BD2">
          <w:rPr>
            <w:rStyle w:val="Hyperlink"/>
            <w:rFonts w:ascii="한컴바탕" w:eastAsia="한컴바탕" w:hAnsi="한컴바탕" w:cs="한컴바탕" w:hint="eastAsia"/>
            <w:b/>
            <w:bCs/>
            <w:sz w:val="24"/>
            <w:szCs w:val="24"/>
          </w:rPr>
          <w:t>hyemin.won@ivi.int</w:t>
        </w:r>
      </w:hyperlink>
      <w:r w:rsidR="00D3138D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로 제출</w:t>
      </w:r>
      <w:r w:rsidR="0020342C"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해주시길 바랍니다</w:t>
      </w:r>
      <w:r w:rsidRPr="00805BD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</w:t>
      </w:r>
    </w:p>
    <w:p w14:paraId="2C7E0C42" w14:textId="77777777" w:rsidR="005F6F44" w:rsidRPr="00805BD2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805BD2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805BD2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805BD2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14E958DC" w:rsidR="00706F81" w:rsidRPr="00805BD2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4. 제안서 발표회</w:t>
      </w:r>
      <w:r w:rsidR="000B64E0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(필요할 경우</w:t>
      </w:r>
      <w:r w:rsidR="001E6679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)</w:t>
      </w:r>
    </w:p>
    <w:p w14:paraId="14D01044" w14:textId="77777777" w:rsidR="00706F81" w:rsidRPr="00805BD2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7D2A178F" w14:textId="6221AECA" w:rsidR="00706F81" w:rsidRPr="00805BD2" w:rsidRDefault="00706F81" w:rsidP="007F48AE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3829BFCE" w14:textId="77777777" w:rsidR="00FD1382" w:rsidRPr="00805BD2" w:rsidRDefault="00FD1382" w:rsidP="00FD138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05B84E8A" w:rsidR="00A40CD4" w:rsidRPr="00805BD2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3F8148EB" w:rsidR="005F6F44" w:rsidRPr="00805BD2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="009A475A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Pr="00805BD2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805BD2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805BD2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805BD2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805BD2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805BD2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805BD2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805BD2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805BD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805BD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805BD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805BD2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805BD2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805BD2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805BD2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805BD2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805BD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805BD2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805BD2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805BD2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805BD2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lastRenderedPageBreak/>
        <w:t xml:space="preserve"> </w:t>
      </w:r>
      <w:r w:rsidRPr="00805BD2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805BD2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805BD2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805BD2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805BD2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805BD2">
        <w:rPr>
          <w:rFonts w:ascii="바탕체" w:eastAsia="바탕체" w:hAnsi="바탕체" w:cs="한컴바탕"/>
          <w:sz w:val="24"/>
          <w:szCs w:val="24"/>
        </w:rPr>
        <w:t>7</w:t>
      </w:r>
      <w:r w:rsidRPr="00805BD2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805BD2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805BD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805BD2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805BD2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805BD2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805BD2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805BD2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805BD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805BD2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Pr="00805BD2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805BD2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805BD2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805BD2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805BD2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805BD2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805BD2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805BD2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805BD2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805BD2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805BD2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805BD2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805BD2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805BD2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805BD2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805BD2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796063" w:rsidRPr="00805BD2">
        <w:rPr>
          <w:rFonts w:ascii="바탕체" w:eastAsia="바탕체" w:hAnsi="바탕체" w:cs="한컴바탕" w:hint="eastAsia"/>
          <w:sz w:val="24"/>
          <w:szCs w:val="24"/>
        </w:rPr>
        <w:t>5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805BD2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805BD2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2DC4532A" w:rsidR="005F6F44" w:rsidRPr="00805BD2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sz w:val="24"/>
          <w:szCs w:val="24"/>
        </w:rPr>
        <w:lastRenderedPageBreak/>
        <w:t>공고내용 중 의문사항이 있으면 본 연구소 구매팀 (881-1</w:t>
      </w:r>
      <w:r w:rsidR="00050E7D" w:rsidRPr="00805BD2">
        <w:rPr>
          <w:rFonts w:ascii="바탕체" w:eastAsia="바탕체" w:hAnsi="바탕체" w:cs="한컴바탕" w:hint="eastAsia"/>
          <w:sz w:val="24"/>
          <w:szCs w:val="24"/>
        </w:rPr>
        <w:t>240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805BD2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805BD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5BD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805BD2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805BD2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355C811" w:rsidR="00C07286" w:rsidRPr="00805BD2" w:rsidRDefault="00331EB5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IVI-TRI/2025-0319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CE4C489" w:rsidR="00C07286" w:rsidRPr="00805BD2" w:rsidRDefault="00331EB5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유세포 분석기(Flow Cytometer) 납품업체 선정 입찰</w:t>
            </w:r>
          </w:p>
        </w:tc>
      </w:tr>
      <w:tr w:rsidR="00C07286" w:rsidRPr="00805BD2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805BD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805BD2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805BD2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805BD2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805BD2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805BD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805BD2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805BD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805BD2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805BD2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805BD2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805BD2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805BD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805BD2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805BD2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805BD2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805BD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805BD2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805BD2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805BD2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805BD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805BD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805BD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805BD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805BD2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805BD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805BD2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805BD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805BD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805BD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805BD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805BD2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805BD2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B0E1B7D" w:rsidR="00C07286" w:rsidRPr="00805BD2" w:rsidRDefault="00BD66FC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IVI-TRI/2025-0319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2897847" w:rsidR="00C07286" w:rsidRPr="00805BD2" w:rsidRDefault="00BD66FC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유세포 분석기(Flow Cytometer) 납품업체 선정 입찰</w:t>
            </w:r>
          </w:p>
        </w:tc>
      </w:tr>
      <w:tr w:rsidR="00C07286" w:rsidRPr="00805BD2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805BD2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805BD2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805BD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805BD2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805BD2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805BD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805BD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805BD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805BD2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805BD2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805BD2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805BD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805BD2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805BD2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805BD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805BD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805BD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805BD2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EC644D0" w:rsidR="00C07286" w:rsidRPr="00805BD2" w:rsidRDefault="00BD66FC" w:rsidP="00B64D3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유세포 분석기(Flow Cytometer) 납품업체 선정 입찰</w:t>
            </w:r>
          </w:p>
        </w:tc>
      </w:tr>
    </w:tbl>
    <w:p w14:paraId="22F4F698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805BD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805BD2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805BD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805BD2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805BD2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805BD2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805BD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805BD2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805BD2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805BD2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805BD2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805BD2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805BD2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805BD2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805BD2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805BD2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805BD2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805BD2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805BD2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805BD2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805BD2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805BD2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805BD2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805BD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805BD2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5BD2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805BD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805BD2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805BD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805BD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805BD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805BD2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805BD2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/>
          <w:sz w:val="24"/>
          <w:szCs w:val="24"/>
        </w:rPr>
        <w:br w:type="page"/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805BD2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805BD2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805BD2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805BD2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805BD2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805BD2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805BD2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805BD2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805BD2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805BD2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805BD2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805BD2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805BD2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805BD2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805BD2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805BD2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6760" w14:textId="77777777" w:rsidR="004802AC" w:rsidRDefault="004802AC" w:rsidP="002B75A1">
      <w:pPr>
        <w:spacing w:after="0" w:line="240" w:lineRule="auto"/>
      </w:pPr>
      <w:r>
        <w:separator/>
      </w:r>
    </w:p>
  </w:endnote>
  <w:endnote w:type="continuationSeparator" w:id="0">
    <w:p w14:paraId="4284F38E" w14:textId="77777777" w:rsidR="004802AC" w:rsidRDefault="004802AC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CF58" w14:textId="77777777" w:rsidR="004802AC" w:rsidRDefault="004802AC" w:rsidP="002B75A1">
      <w:pPr>
        <w:spacing w:after="0" w:line="240" w:lineRule="auto"/>
      </w:pPr>
      <w:r>
        <w:separator/>
      </w:r>
    </w:p>
  </w:footnote>
  <w:footnote w:type="continuationSeparator" w:id="0">
    <w:p w14:paraId="3A743538" w14:textId="77777777" w:rsidR="004802AC" w:rsidRDefault="004802AC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6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7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8"/>
  </w:num>
  <w:num w:numId="29" w16cid:durableId="354696466">
    <w:abstractNumId w:val="8"/>
  </w:num>
  <w:num w:numId="30" w16cid:durableId="5584434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02A7"/>
    <w:rsid w:val="00003E35"/>
    <w:rsid w:val="00005C1C"/>
    <w:rsid w:val="00006533"/>
    <w:rsid w:val="00006C71"/>
    <w:rsid w:val="000271A5"/>
    <w:rsid w:val="00027F3A"/>
    <w:rsid w:val="0003490B"/>
    <w:rsid w:val="00050E7D"/>
    <w:rsid w:val="000554FA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21C6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2F3D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B7F25"/>
    <w:rsid w:val="001C3E5D"/>
    <w:rsid w:val="001D656E"/>
    <w:rsid w:val="001E27D0"/>
    <w:rsid w:val="001E55B3"/>
    <w:rsid w:val="001E6679"/>
    <w:rsid w:val="001F028D"/>
    <w:rsid w:val="001F380B"/>
    <w:rsid w:val="0020342C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5A86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4B3F"/>
    <w:rsid w:val="002E58EE"/>
    <w:rsid w:val="002F0859"/>
    <w:rsid w:val="002F3301"/>
    <w:rsid w:val="002F4A3B"/>
    <w:rsid w:val="002F5A2E"/>
    <w:rsid w:val="00305A2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93A16"/>
    <w:rsid w:val="00394E07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749B"/>
    <w:rsid w:val="004050EA"/>
    <w:rsid w:val="00407A19"/>
    <w:rsid w:val="00412E8A"/>
    <w:rsid w:val="00423C39"/>
    <w:rsid w:val="004326D3"/>
    <w:rsid w:val="00433201"/>
    <w:rsid w:val="00437CAA"/>
    <w:rsid w:val="00453DAC"/>
    <w:rsid w:val="0045502E"/>
    <w:rsid w:val="004566F7"/>
    <w:rsid w:val="00462787"/>
    <w:rsid w:val="00462870"/>
    <w:rsid w:val="00464D7D"/>
    <w:rsid w:val="00467A33"/>
    <w:rsid w:val="00470DC2"/>
    <w:rsid w:val="0047287B"/>
    <w:rsid w:val="004802AC"/>
    <w:rsid w:val="0048266D"/>
    <w:rsid w:val="00484A5C"/>
    <w:rsid w:val="00491AF8"/>
    <w:rsid w:val="0049498F"/>
    <w:rsid w:val="00496CE0"/>
    <w:rsid w:val="004A4A94"/>
    <w:rsid w:val="004A6DDA"/>
    <w:rsid w:val="004A77B7"/>
    <w:rsid w:val="004B45FD"/>
    <w:rsid w:val="004D1DB4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1170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5FC2"/>
    <w:rsid w:val="005C75FD"/>
    <w:rsid w:val="005D7804"/>
    <w:rsid w:val="005F2697"/>
    <w:rsid w:val="005F59EF"/>
    <w:rsid w:val="005F6F44"/>
    <w:rsid w:val="00603506"/>
    <w:rsid w:val="006102E0"/>
    <w:rsid w:val="006141FA"/>
    <w:rsid w:val="00617C93"/>
    <w:rsid w:val="00620480"/>
    <w:rsid w:val="00625063"/>
    <w:rsid w:val="00643950"/>
    <w:rsid w:val="00643D94"/>
    <w:rsid w:val="00645763"/>
    <w:rsid w:val="00653864"/>
    <w:rsid w:val="00657EFA"/>
    <w:rsid w:val="00660966"/>
    <w:rsid w:val="00670761"/>
    <w:rsid w:val="00672F2A"/>
    <w:rsid w:val="00674C06"/>
    <w:rsid w:val="0067613B"/>
    <w:rsid w:val="00682C85"/>
    <w:rsid w:val="006B2318"/>
    <w:rsid w:val="006B5A0C"/>
    <w:rsid w:val="006C262B"/>
    <w:rsid w:val="006D5520"/>
    <w:rsid w:val="006D5804"/>
    <w:rsid w:val="006E1429"/>
    <w:rsid w:val="006E31FF"/>
    <w:rsid w:val="006E5C7E"/>
    <w:rsid w:val="006F1BB9"/>
    <w:rsid w:val="006F5140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6A54"/>
    <w:rsid w:val="00753553"/>
    <w:rsid w:val="00757672"/>
    <w:rsid w:val="0076030B"/>
    <w:rsid w:val="00766417"/>
    <w:rsid w:val="0077048A"/>
    <w:rsid w:val="007737B9"/>
    <w:rsid w:val="00775E2F"/>
    <w:rsid w:val="00786E6E"/>
    <w:rsid w:val="007940CF"/>
    <w:rsid w:val="00796063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5BD2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8397B"/>
    <w:rsid w:val="008948D6"/>
    <w:rsid w:val="008972F0"/>
    <w:rsid w:val="008A2F29"/>
    <w:rsid w:val="008A368A"/>
    <w:rsid w:val="008A470C"/>
    <w:rsid w:val="008B00E3"/>
    <w:rsid w:val="008B4D4A"/>
    <w:rsid w:val="008B5160"/>
    <w:rsid w:val="008C3407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47DD3"/>
    <w:rsid w:val="00960982"/>
    <w:rsid w:val="009655D4"/>
    <w:rsid w:val="009771DF"/>
    <w:rsid w:val="00977C23"/>
    <w:rsid w:val="00997C07"/>
    <w:rsid w:val="009A475A"/>
    <w:rsid w:val="009A6015"/>
    <w:rsid w:val="009B3838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60BB"/>
    <w:rsid w:val="00A32314"/>
    <w:rsid w:val="00A3275F"/>
    <w:rsid w:val="00A40CD4"/>
    <w:rsid w:val="00A46582"/>
    <w:rsid w:val="00A64AD4"/>
    <w:rsid w:val="00A76FDC"/>
    <w:rsid w:val="00A77B22"/>
    <w:rsid w:val="00A8062B"/>
    <w:rsid w:val="00A834BE"/>
    <w:rsid w:val="00A839EA"/>
    <w:rsid w:val="00A86E53"/>
    <w:rsid w:val="00A919F9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561A"/>
    <w:rsid w:val="00B02BDE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49BA"/>
    <w:rsid w:val="00BD2004"/>
    <w:rsid w:val="00BD6030"/>
    <w:rsid w:val="00BD66FC"/>
    <w:rsid w:val="00BE4A80"/>
    <w:rsid w:val="00BE64D2"/>
    <w:rsid w:val="00BE723C"/>
    <w:rsid w:val="00BF20E0"/>
    <w:rsid w:val="00BF32B8"/>
    <w:rsid w:val="00BF384F"/>
    <w:rsid w:val="00BF3BD4"/>
    <w:rsid w:val="00BF3C09"/>
    <w:rsid w:val="00BF4047"/>
    <w:rsid w:val="00BF4A29"/>
    <w:rsid w:val="00C07286"/>
    <w:rsid w:val="00C11278"/>
    <w:rsid w:val="00C14356"/>
    <w:rsid w:val="00C16901"/>
    <w:rsid w:val="00C176BF"/>
    <w:rsid w:val="00C20F92"/>
    <w:rsid w:val="00C213AA"/>
    <w:rsid w:val="00C27079"/>
    <w:rsid w:val="00C31076"/>
    <w:rsid w:val="00C3427D"/>
    <w:rsid w:val="00C3551B"/>
    <w:rsid w:val="00C3760D"/>
    <w:rsid w:val="00C426A3"/>
    <w:rsid w:val="00C45D16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5C36"/>
    <w:rsid w:val="00D56D43"/>
    <w:rsid w:val="00D576D1"/>
    <w:rsid w:val="00D60F6C"/>
    <w:rsid w:val="00D61CD3"/>
    <w:rsid w:val="00D7097A"/>
    <w:rsid w:val="00D72043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D6E1D"/>
    <w:rsid w:val="00DE1E19"/>
    <w:rsid w:val="00DE442E"/>
    <w:rsid w:val="00E025DD"/>
    <w:rsid w:val="00E02869"/>
    <w:rsid w:val="00E02D93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3408"/>
    <w:rsid w:val="00EC518B"/>
    <w:rsid w:val="00EE6CE5"/>
    <w:rsid w:val="00EE75CE"/>
    <w:rsid w:val="00EF0CB9"/>
    <w:rsid w:val="00F021A0"/>
    <w:rsid w:val="00F02353"/>
    <w:rsid w:val="00F128AE"/>
    <w:rsid w:val="00F13B50"/>
    <w:rsid w:val="00F1636E"/>
    <w:rsid w:val="00F16A21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115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D52F9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emin.won@ivi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1080</Words>
  <Characters>3684</Characters>
  <Application>Microsoft Office Word</Application>
  <DocSecurity>0</DocSecurity>
  <Lines>460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23</cp:revision>
  <cp:lastPrinted>2022-09-07T10:04:00Z</cp:lastPrinted>
  <dcterms:created xsi:type="dcterms:W3CDTF">2025-03-26T01:43:00Z</dcterms:created>
  <dcterms:modified xsi:type="dcterms:W3CDTF">2025-03-27T02:13:00Z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</Properties>
</file>