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D079DC" w:rsidRDefault="00551727" w:rsidP="007F48AE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sz w:val="28"/>
          <w:szCs w:val="28"/>
        </w:rPr>
      </w:pPr>
      <w:r w:rsidRPr="00D079DC">
        <w:rPr>
          <w:rFonts w:ascii="바탕체" w:eastAsia="바탕체" w:hAnsi="바탕체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D079DC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D079DC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D079DC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D079DC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0CA22F2B" w:rsidR="001F380B" w:rsidRPr="00D079DC" w:rsidRDefault="007419C5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7419C5">
        <w:rPr>
          <w:rFonts w:ascii="바탕체" w:eastAsia="바탕체" w:hAnsi="바탕체" w:cs="한컴바탕"/>
          <w:b/>
          <w:sz w:val="36"/>
          <w:szCs w:val="36"/>
        </w:rPr>
        <w:t>CO2 incubator</w:t>
      </w:r>
      <w:r w:rsidR="006F5140" w:rsidRPr="00D079DC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D079DC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D079DC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D079DC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2BB3AFF6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7419C5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MOI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/2024-0</w:t>
      </w:r>
      <w:r w:rsidR="0000653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7419C5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30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2C16C23A" w:rsidR="005F6F44" w:rsidRPr="004D798C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4D798C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4D798C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F59EF" w:rsidRPr="005F59EF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5D7804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5F59EF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6F5140" w:rsidRPr="004D798C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ECEE5D8" w14:textId="4065D4B5" w:rsidR="005F6F44" w:rsidRPr="004D798C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5F59EF" w:rsidRPr="005F59EF">
        <w:rPr>
          <w:rFonts w:ascii="바탕체" w:eastAsia="바탕체" w:hAnsi="바탕체" w:cs="한컴바탕"/>
          <w:color w:val="000000"/>
          <w:sz w:val="24"/>
          <w:szCs w:val="24"/>
        </w:rPr>
        <w:t xml:space="preserve">CO2 </w:t>
      </w:r>
      <w:r w:rsidR="005D7804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5F59EF" w:rsidRPr="005F59EF">
        <w:rPr>
          <w:rFonts w:ascii="바탕체" w:eastAsia="바탕체" w:hAnsi="바탕체" w:cs="한컴바탕"/>
          <w:color w:val="000000"/>
          <w:sz w:val="24"/>
          <w:szCs w:val="24"/>
        </w:rPr>
        <w:t>ncubator</w:t>
      </w:r>
      <w:r w:rsidR="005F59E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06533" w:rsidRPr="004D798C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7940CF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521EF5FE" w:rsidR="00006533" w:rsidRPr="004D798C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="005F59EF" w:rsidRPr="005F59EF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5D7804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5F59EF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5F59EF">
        <w:rPr>
          <w:rFonts w:ascii="바탕체" w:eastAsia="바탕체" w:hAnsi="바탕체" w:cs="한컴바탕" w:hint="eastAsia"/>
          <w:bCs/>
          <w:sz w:val="24"/>
          <w:szCs w:val="24"/>
        </w:rPr>
        <w:t xml:space="preserve"> 2</w:t>
      </w:r>
      <w:r w:rsidRPr="004D798C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202A1EFA" w:rsidR="002B75A1" w:rsidRPr="004D798C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</w:t>
      </w:r>
      <w:r w:rsidR="005F6F44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</w:p>
    <w:p w14:paraId="50DB4DD2" w14:textId="2E3E5912" w:rsidR="00006533" w:rsidRPr="004D798C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 및 설치 일정: </w:t>
      </w:r>
      <w:r w:rsidR="007F1B7E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계약 후 </w:t>
      </w:r>
      <w:r w:rsidR="00DA5190"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 w:rsidR="007F1B7E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개월 이내 (국제백신연구소와 추후 협의)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1100BF0B" w:rsidR="005F6F44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1601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1601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1601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1601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21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1601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25CBB1FA" w:rsidR="00706F81" w:rsidRPr="005F59EF" w:rsidRDefault="00F33DBB" w:rsidP="005F59EF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DC3C4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71601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21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71601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78F1E28" w:rsidR="001F380B" w:rsidRPr="005F6F4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F6F44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5F6F4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303FC10E" w14:textId="4417B9AD" w:rsidR="005F59EF" w:rsidRDefault="005F6F44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lastRenderedPageBreak/>
        <w:t xml:space="preserve">- </w:t>
      </w:r>
      <w:r w:rsidR="005F59EF" w:rsidRPr="005F59EF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C931C1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5F59EF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5F59EF">
        <w:rPr>
          <w:rFonts w:ascii="바탕체" w:eastAsia="바탕체" w:hAnsi="바탕체" w:cs="한컴바탕" w:hint="eastAsia"/>
          <w:bCs/>
          <w:sz w:val="24"/>
          <w:szCs w:val="24"/>
        </w:rPr>
        <w:t xml:space="preserve"> 2</w:t>
      </w:r>
      <w:r w:rsidR="005F59EF" w:rsidRPr="004D798C">
        <w:rPr>
          <w:rFonts w:ascii="바탕체" w:eastAsia="바탕체" w:hAnsi="바탕체" w:cs="한컴바탕" w:hint="eastAsia"/>
          <w:bCs/>
          <w:sz w:val="24"/>
          <w:szCs w:val="24"/>
        </w:rPr>
        <w:t>대</w:t>
      </w:r>
      <w:r w:rsidR="005F59EF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32798FFA" w14:textId="4666965B" w:rsidR="005F59EF" w:rsidRPr="005F59EF" w:rsidRDefault="005F59EF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- </w:t>
      </w:r>
      <w:r w:rsidRPr="005F59EF">
        <w:rPr>
          <w:rFonts w:ascii="바탕체" w:eastAsia="바탕체" w:hAnsi="바탕체" w:cs="한컴바탕"/>
          <w:bCs/>
          <w:sz w:val="24"/>
          <w:szCs w:val="24"/>
        </w:rPr>
        <w:t>Accessories</w:t>
      </w: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8A2F29">
        <w:rPr>
          <w:rFonts w:ascii="바탕체" w:eastAsia="바탕체" w:hAnsi="바탕체" w:cs="한컴바탕" w:hint="eastAsia"/>
          <w:bCs/>
          <w:sz w:val="24"/>
          <w:szCs w:val="24"/>
        </w:rPr>
        <w:t>(Water tray, Shelf 등)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D5F9B2A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27D04618" w14:textId="64A6C2C0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5F59E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="00A3231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37A2BB3" w14:textId="3A96934D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5F59E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</w:p>
    <w:p w14:paraId="1C0B63A3" w14:textId="7AD02A55" w:rsidR="00C92557" w:rsidRPr="004D798C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5F59EF" w:rsidRPr="005F59EF">
        <w:rPr>
          <w:rFonts w:ascii="바탕체" w:eastAsia="바탕체" w:hAnsi="바탕체" w:cs="한컴바탕"/>
          <w:color w:val="000000"/>
          <w:sz w:val="24"/>
          <w:szCs w:val="24"/>
        </w:rPr>
        <w:t xml:space="preserve">CO2 </w:t>
      </w:r>
      <w:r w:rsidR="00D91B4B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5F59EF" w:rsidRPr="005F59EF">
        <w:rPr>
          <w:rFonts w:ascii="바탕체" w:eastAsia="바탕체" w:hAnsi="바탕체" w:cs="한컴바탕"/>
          <w:color w:val="000000"/>
          <w:sz w:val="24"/>
          <w:szCs w:val="24"/>
        </w:rPr>
        <w:t>ncubator</w:t>
      </w:r>
      <w:r w:rsidR="005F59E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731A17" w:rsidRPr="00006533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에 기재된 내용을 </w:t>
      </w: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모두 포함하여 가격산출서를 작성할 것</w:t>
      </w:r>
    </w:p>
    <w:p w14:paraId="1ECC1A3E" w14:textId="310015DA" w:rsidR="005F6F44" w:rsidRPr="004D798C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4D798C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4D798C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63EC8CD3" w14:textId="77777777" w:rsidR="00E45BED" w:rsidRPr="004D798C" w:rsidRDefault="00E45BED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친환경적인부분, 에너지 효율, 생산 공장 위치 등 관련 내용 포함할 것</w:t>
      </w:r>
    </w:p>
    <w:p w14:paraId="5D5BE2E6" w14:textId="77777777" w:rsidR="005F6F44" w:rsidRPr="004D798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4D798C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2D6C854" w14:textId="77777777" w:rsidR="00706F81" w:rsidRPr="00DB5F93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Pr="00DB5F9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14D01044" w14:textId="77777777" w:rsid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B5F93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7D2A178F" w14:textId="6221AECA" w:rsidR="00706F81" w:rsidRPr="007E3679" w:rsidRDefault="00706F81" w:rsidP="007F48AE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B5F93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2A999BD6" w14:textId="05B84E8A" w:rsidR="00A40CD4" w:rsidRPr="00D866E7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5</w:t>
      </w:r>
      <w:r w:rsidR="00A40CD4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5F6F4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D866E7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D866E7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6E1429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2A808032" w:rsidR="005F6F44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lastRenderedPageBreak/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76030B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30E8D270" w:rsidR="001F380B" w:rsidRPr="007F48AE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2C0C07FC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796063">
        <w:rPr>
          <w:rFonts w:ascii="바탕체" w:eastAsia="바탕체" w:hAnsi="바탕체" w:cs="한컴바탕" w:hint="eastAsia"/>
          <w:sz w:val="24"/>
          <w:szCs w:val="24"/>
        </w:rPr>
        <w:t>5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A46582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9BCA800" w:rsidR="00C07286" w:rsidRPr="007F48AE" w:rsidRDefault="00D029DD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MOI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A26A3CF" w:rsidR="00C07286" w:rsidRPr="007F48AE" w:rsidRDefault="00706F81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D029DD" w:rsidRPr="00D029DD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="00D576D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="00D029DD" w:rsidRPr="00D029DD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8634934" w:rsidR="00C07286" w:rsidRPr="007F48AE" w:rsidRDefault="00D029DD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MOI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C1A4222" w:rsidR="00C07286" w:rsidRPr="007F48AE" w:rsidRDefault="00706F81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D029DD" w:rsidRPr="00D029DD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="00D029D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="00D029DD" w:rsidRPr="00D029DD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7F48AE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3DEDF53A" w:rsidR="00C07286" w:rsidRPr="007F48AE" w:rsidRDefault="00D029DD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D029DD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Pr="00D029DD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9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3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7"/>
  </w:num>
  <w:num w:numId="11" w16cid:durableId="392582866">
    <w:abstractNumId w:val="1"/>
  </w:num>
  <w:num w:numId="12" w16cid:durableId="18553222">
    <w:abstractNumId w:val="11"/>
  </w:num>
  <w:num w:numId="13" w16cid:durableId="46884140">
    <w:abstractNumId w:val="3"/>
  </w:num>
  <w:num w:numId="14" w16cid:durableId="166755508">
    <w:abstractNumId w:val="15"/>
  </w:num>
  <w:num w:numId="15" w16cid:durableId="1610502237">
    <w:abstractNumId w:val="12"/>
  </w:num>
  <w:num w:numId="16" w16cid:durableId="169873831">
    <w:abstractNumId w:val="24"/>
  </w:num>
  <w:num w:numId="17" w16cid:durableId="1428967735">
    <w:abstractNumId w:val="23"/>
  </w:num>
  <w:num w:numId="18" w16cid:durableId="1940521244">
    <w:abstractNumId w:val="10"/>
  </w:num>
  <w:num w:numId="19" w16cid:durableId="782964566">
    <w:abstractNumId w:val="25"/>
  </w:num>
  <w:num w:numId="20" w16cid:durableId="594561172">
    <w:abstractNumId w:val="6"/>
  </w:num>
  <w:num w:numId="21" w16cid:durableId="372968752">
    <w:abstractNumId w:val="21"/>
  </w:num>
  <w:num w:numId="22" w16cid:durableId="1878934004">
    <w:abstractNumId w:val="18"/>
  </w:num>
  <w:num w:numId="23" w16cid:durableId="1967084016">
    <w:abstractNumId w:val="14"/>
  </w:num>
  <w:num w:numId="24" w16cid:durableId="425227062">
    <w:abstractNumId w:val="5"/>
  </w:num>
  <w:num w:numId="25" w16cid:durableId="1104108019">
    <w:abstractNumId w:val="8"/>
  </w:num>
  <w:num w:numId="26" w16cid:durableId="1025137564">
    <w:abstractNumId w:val="9"/>
  </w:num>
  <w:num w:numId="27" w16cid:durableId="1753623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B7249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202D"/>
    <w:rsid w:val="00325A9F"/>
    <w:rsid w:val="00326378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3F2D23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B45FD"/>
    <w:rsid w:val="004D798C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5FC2"/>
    <w:rsid w:val="005C75FD"/>
    <w:rsid w:val="005D7804"/>
    <w:rsid w:val="005F2697"/>
    <w:rsid w:val="005F59EF"/>
    <w:rsid w:val="005F6F44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4C06"/>
    <w:rsid w:val="0067613B"/>
    <w:rsid w:val="006B2318"/>
    <w:rsid w:val="006B5A0C"/>
    <w:rsid w:val="006D5520"/>
    <w:rsid w:val="006D5804"/>
    <w:rsid w:val="006E1429"/>
    <w:rsid w:val="006E31FF"/>
    <w:rsid w:val="006E5C7E"/>
    <w:rsid w:val="006F1BB9"/>
    <w:rsid w:val="006F5140"/>
    <w:rsid w:val="007004DD"/>
    <w:rsid w:val="0070110F"/>
    <w:rsid w:val="00706580"/>
    <w:rsid w:val="00706879"/>
    <w:rsid w:val="00706F81"/>
    <w:rsid w:val="007119BD"/>
    <w:rsid w:val="00716014"/>
    <w:rsid w:val="00716128"/>
    <w:rsid w:val="0072588B"/>
    <w:rsid w:val="00731A17"/>
    <w:rsid w:val="00734BCC"/>
    <w:rsid w:val="00735EB0"/>
    <w:rsid w:val="007406E8"/>
    <w:rsid w:val="007419C5"/>
    <w:rsid w:val="00746A54"/>
    <w:rsid w:val="00753553"/>
    <w:rsid w:val="0076030B"/>
    <w:rsid w:val="00766417"/>
    <w:rsid w:val="007737B9"/>
    <w:rsid w:val="00775E2F"/>
    <w:rsid w:val="00786E6E"/>
    <w:rsid w:val="007940CF"/>
    <w:rsid w:val="00796063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854"/>
    <w:rsid w:val="008948D6"/>
    <w:rsid w:val="008972F0"/>
    <w:rsid w:val="008A2F29"/>
    <w:rsid w:val="008A368A"/>
    <w:rsid w:val="008A470C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25B1"/>
    <w:rsid w:val="00A02080"/>
    <w:rsid w:val="00A02B29"/>
    <w:rsid w:val="00A11BD8"/>
    <w:rsid w:val="00A260BB"/>
    <w:rsid w:val="00A32314"/>
    <w:rsid w:val="00A3275F"/>
    <w:rsid w:val="00A40CD4"/>
    <w:rsid w:val="00A46582"/>
    <w:rsid w:val="00A64AD4"/>
    <w:rsid w:val="00A76FDC"/>
    <w:rsid w:val="00A834BE"/>
    <w:rsid w:val="00AA0E88"/>
    <w:rsid w:val="00AA7735"/>
    <w:rsid w:val="00AB6DB4"/>
    <w:rsid w:val="00AD09F6"/>
    <w:rsid w:val="00AD2C27"/>
    <w:rsid w:val="00AD44E3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551B"/>
    <w:rsid w:val="00C426A3"/>
    <w:rsid w:val="00C46BF5"/>
    <w:rsid w:val="00C52B4D"/>
    <w:rsid w:val="00C54F75"/>
    <w:rsid w:val="00C55C97"/>
    <w:rsid w:val="00C567CC"/>
    <w:rsid w:val="00C86B46"/>
    <w:rsid w:val="00C92557"/>
    <w:rsid w:val="00C931C1"/>
    <w:rsid w:val="00C96E65"/>
    <w:rsid w:val="00CD1AF8"/>
    <w:rsid w:val="00CD50F5"/>
    <w:rsid w:val="00CE634E"/>
    <w:rsid w:val="00D002B5"/>
    <w:rsid w:val="00D0143B"/>
    <w:rsid w:val="00D029DD"/>
    <w:rsid w:val="00D054DE"/>
    <w:rsid w:val="00D05CB4"/>
    <w:rsid w:val="00D079DC"/>
    <w:rsid w:val="00D135E1"/>
    <w:rsid w:val="00D14D15"/>
    <w:rsid w:val="00D2213E"/>
    <w:rsid w:val="00D23C99"/>
    <w:rsid w:val="00D26173"/>
    <w:rsid w:val="00D313D2"/>
    <w:rsid w:val="00D456F9"/>
    <w:rsid w:val="00D466F9"/>
    <w:rsid w:val="00D46CCC"/>
    <w:rsid w:val="00D56D43"/>
    <w:rsid w:val="00D576D1"/>
    <w:rsid w:val="00D60F6C"/>
    <w:rsid w:val="00D7097A"/>
    <w:rsid w:val="00D76C74"/>
    <w:rsid w:val="00D77D4A"/>
    <w:rsid w:val="00D83A5C"/>
    <w:rsid w:val="00D866E7"/>
    <w:rsid w:val="00D91B4B"/>
    <w:rsid w:val="00DA074E"/>
    <w:rsid w:val="00DA0978"/>
    <w:rsid w:val="00DA4E56"/>
    <w:rsid w:val="00DA5190"/>
    <w:rsid w:val="00DC0902"/>
    <w:rsid w:val="00DC156F"/>
    <w:rsid w:val="00DC3C4D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719F7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64</cp:revision>
  <cp:lastPrinted>2022-09-07T10:04:00Z</cp:lastPrinted>
  <dcterms:created xsi:type="dcterms:W3CDTF">2022-10-14T04:52:00Z</dcterms:created>
  <dcterms:modified xsi:type="dcterms:W3CDTF">2024-06-10T00:08:00Z</dcterms:modified>
</cp:coreProperties>
</file>