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16A2" w14:textId="50A158D4" w:rsidR="004E36EF" w:rsidRDefault="00695EB3" w:rsidP="00803640">
      <w:pPr>
        <w:autoSpaceDE w:val="0"/>
        <w:autoSpaceDN w:val="0"/>
        <w:spacing w:after="0" w:line="264" w:lineRule="auto"/>
        <w:contextualSpacing/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40"/>
          <w:szCs w:val="40"/>
          <w14:ligatures w14:val="none"/>
        </w:rPr>
      </w:pPr>
      <w:bookmarkStart w:id="0" w:name="_Hlk161676604"/>
      <w:r w:rsidRPr="00695EB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  <w14:ligatures w14:val="none"/>
        </w:rPr>
        <w:t>LED</w:t>
      </w:r>
      <w:r w:rsidR="009320AF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  <w14:ligatures w14:val="none"/>
        </w:rPr>
        <w:t xml:space="preserve"> </w:t>
      </w:r>
      <w:proofErr w:type="spellStart"/>
      <w:r w:rsidR="009320AF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  <w14:ligatures w14:val="none"/>
        </w:rPr>
        <w:t>등기구</w:t>
      </w:r>
      <w:proofErr w:type="spellEnd"/>
      <w:r w:rsidRPr="00695EB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  <w14:ligatures w14:val="none"/>
        </w:rPr>
        <w:t xml:space="preserve"> 기술 사양 및 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  <w14:ligatures w14:val="none"/>
        </w:rPr>
        <w:t>납품 안내서</w:t>
      </w:r>
      <w:bookmarkEnd w:id="0"/>
    </w:p>
    <w:p w14:paraId="3FEC3657" w14:textId="77777777" w:rsidR="00093E30" w:rsidRPr="00E55457" w:rsidRDefault="00093E30" w:rsidP="00803640">
      <w:pPr>
        <w:autoSpaceDE w:val="0"/>
        <w:autoSpaceDN w:val="0"/>
        <w:spacing w:after="0" w:line="264" w:lineRule="auto"/>
        <w:contextualSpacing/>
        <w:jc w:val="center"/>
        <w:textAlignment w:val="baseline"/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  <w14:ligatures w14:val="none"/>
        </w:rPr>
      </w:pPr>
    </w:p>
    <w:p w14:paraId="4E860A9C" w14:textId="77777777" w:rsidR="004E36EF" w:rsidRPr="00E55457" w:rsidRDefault="004E36EF" w:rsidP="00335B74">
      <w:pPr>
        <w:widowControl w:val="0"/>
        <w:autoSpaceDE w:val="0"/>
        <w:autoSpaceDN w:val="0"/>
        <w:spacing w:after="0" w:line="264" w:lineRule="auto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  <w14:ligatures w14:val="none"/>
        </w:rPr>
      </w:pPr>
      <w:r w:rsidRPr="00E5545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0"/>
          <w:szCs w:val="20"/>
          <w14:ligatures w14:val="none"/>
        </w:rPr>
        <w:t>1. 일 반 사 항</w:t>
      </w:r>
      <w:r w:rsidRPr="00E55457">
        <w:rPr>
          <w:rFonts w:ascii="함초롬바탕" w:eastAsia="함초롬바탕" w:hAnsi="함초롬바탕" w:cs="함초롬바탕"/>
          <w:color w:val="000000"/>
          <w:kern w:val="0"/>
          <w:sz w:val="18"/>
          <w:szCs w:val="18"/>
          <w14:ligatures w14:val="none"/>
        </w:rPr>
        <w:tab/>
      </w:r>
    </w:p>
    <w:p w14:paraId="0751E0A3" w14:textId="77777777" w:rsidR="004E36EF" w:rsidRPr="00E55457" w:rsidRDefault="004E36EF" w:rsidP="00335B74">
      <w:pPr>
        <w:widowControl w:val="0"/>
        <w:autoSpaceDE w:val="0"/>
        <w:autoSpaceDN w:val="0"/>
        <w:spacing w:after="0" w:line="264" w:lineRule="auto"/>
        <w:ind w:left="240" w:hanging="240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  <w14:ligatures w14:val="none"/>
        </w:rPr>
      </w:pPr>
      <w:r w:rsidRPr="00E55457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>국제백신연구소 실험동물실 사육구역 LED 조명기구 구매에 대하여 적용한다.</w:t>
      </w:r>
    </w:p>
    <w:p w14:paraId="6B237825" w14:textId="77777777" w:rsidR="004E36EF" w:rsidRPr="00E55457" w:rsidRDefault="004E36EF" w:rsidP="00335B74">
      <w:pPr>
        <w:widowControl w:val="0"/>
        <w:autoSpaceDE w:val="0"/>
        <w:autoSpaceDN w:val="0"/>
        <w:spacing w:after="0" w:line="264" w:lineRule="auto"/>
        <w:ind w:left="240" w:hanging="240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6"/>
          <w:szCs w:val="16"/>
          <w14:ligatures w14:val="none"/>
        </w:rPr>
      </w:pPr>
    </w:p>
    <w:p w14:paraId="7417AE22" w14:textId="77777777" w:rsidR="004E36EF" w:rsidRPr="00E55457" w:rsidRDefault="004E36EF" w:rsidP="00335B74">
      <w:pPr>
        <w:widowControl w:val="0"/>
        <w:autoSpaceDE w:val="0"/>
        <w:autoSpaceDN w:val="0"/>
        <w:spacing w:after="0" w:line="264" w:lineRule="auto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  <w14:ligatures w14:val="none"/>
        </w:rPr>
      </w:pPr>
      <w:r w:rsidRPr="00E5545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0"/>
          <w:szCs w:val="20"/>
          <w14:ligatures w14:val="none"/>
        </w:rPr>
        <w:t>2. 현장 여건 조사</w:t>
      </w:r>
    </w:p>
    <w:p w14:paraId="4B804989" w14:textId="77777777" w:rsidR="004E36EF" w:rsidRPr="00E55457" w:rsidRDefault="004E36EF" w:rsidP="00335B74">
      <w:pPr>
        <w:widowControl w:val="0"/>
        <w:autoSpaceDE w:val="0"/>
        <w:autoSpaceDN w:val="0"/>
        <w:spacing w:after="0" w:line="264" w:lineRule="auto"/>
        <w:ind w:left="240" w:hanging="240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  <w14:ligatures w14:val="none"/>
        </w:rPr>
      </w:pPr>
      <w:r w:rsidRPr="00E55457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>같은 규격의 LED 제품이라 할지라도 설치 여건은 장소별로 다를 수 있으므로 반드시 설치될 장소의 천장 마감재, 설치 여건 등을 조사한 후 별도의 가공 없이 설치할 수 있어야 한다.</w:t>
      </w:r>
    </w:p>
    <w:p w14:paraId="1391D7ED" w14:textId="77777777" w:rsidR="004E36EF" w:rsidRPr="00E55457" w:rsidRDefault="004E36EF" w:rsidP="00335B74">
      <w:pPr>
        <w:widowControl w:val="0"/>
        <w:autoSpaceDE w:val="0"/>
        <w:autoSpaceDN w:val="0"/>
        <w:spacing w:after="0" w:line="264" w:lineRule="auto"/>
        <w:ind w:left="240" w:hanging="240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0"/>
          <w:szCs w:val="20"/>
          <w14:ligatures w14:val="none"/>
        </w:rPr>
      </w:pPr>
    </w:p>
    <w:p w14:paraId="00E63F88" w14:textId="6A40E623" w:rsidR="004E36EF" w:rsidRPr="00E55457" w:rsidRDefault="004E36EF" w:rsidP="00335B74">
      <w:pPr>
        <w:widowControl w:val="0"/>
        <w:autoSpaceDE w:val="0"/>
        <w:autoSpaceDN w:val="0"/>
        <w:spacing w:after="0" w:line="264" w:lineRule="auto"/>
        <w:ind w:left="420" w:hanging="420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  <w14:ligatures w14:val="none"/>
        </w:rPr>
      </w:pPr>
      <w:r w:rsidRPr="00E5545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0"/>
          <w:szCs w:val="20"/>
          <w14:ligatures w14:val="none"/>
        </w:rPr>
        <w:t xml:space="preserve">3. </w:t>
      </w:r>
      <w:r w:rsidR="00E55457" w:rsidRPr="00E5545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0"/>
          <w:szCs w:val="20"/>
          <w14:ligatures w14:val="none"/>
        </w:rPr>
        <w:t>납품기준</w:t>
      </w:r>
    </w:p>
    <w:p w14:paraId="0F3B875D" w14:textId="77777777" w:rsidR="004E36EF" w:rsidRPr="00E55457" w:rsidRDefault="004E36EF" w:rsidP="00335B74">
      <w:pPr>
        <w:widowControl w:val="0"/>
        <w:autoSpaceDE w:val="0"/>
        <w:autoSpaceDN w:val="0"/>
        <w:spacing w:after="0" w:line="264" w:lineRule="auto"/>
        <w:ind w:left="360" w:hanging="360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  <w14:ligatures w14:val="none"/>
        </w:rPr>
      </w:pPr>
      <w:r w:rsidRPr="00E55457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 xml:space="preserve">가. </w:t>
      </w:r>
      <w:r w:rsidRPr="00E55457">
        <w:rPr>
          <w:rFonts w:ascii="함초롬바탕" w:eastAsia="함초롬바탕" w:hAnsi="함초롬바탕" w:cs="함초롬바탕" w:hint="eastAsia"/>
          <w:color w:val="000000"/>
          <w:spacing w:val="-2"/>
          <w:kern w:val="0"/>
          <w:sz w:val="20"/>
          <w:szCs w:val="20"/>
          <w14:ligatures w14:val="none"/>
        </w:rPr>
        <w:t>본 사업 납품되는</w:t>
      </w:r>
      <w:r w:rsidRPr="00E55457">
        <w:rPr>
          <w:rFonts w:ascii="함초롬바탕" w:eastAsia="함초롬바탕" w:hAnsi="함초롬바탕" w:cs="함초롬바탕"/>
          <w:color w:val="000000"/>
          <w:spacing w:val="10"/>
          <w:kern w:val="0"/>
          <w:sz w:val="20"/>
          <w:szCs w:val="20"/>
          <w14:ligatures w14:val="none"/>
        </w:rPr>
        <w:t xml:space="preserve"> </w:t>
      </w:r>
      <w:r w:rsidRPr="00E55457">
        <w:rPr>
          <w:rFonts w:ascii="함초롬바탕" w:eastAsia="함초롬바탕" w:hAnsi="함초롬바탕" w:cs="함초롬바탕" w:hint="eastAsia"/>
          <w:color w:val="000000"/>
          <w:spacing w:val="10"/>
          <w:kern w:val="0"/>
          <w:sz w:val="20"/>
          <w:szCs w:val="20"/>
          <w14:ligatures w14:val="none"/>
        </w:rPr>
        <w:t xml:space="preserve">LED </w:t>
      </w:r>
      <w:r w:rsidRPr="00E55457">
        <w:rPr>
          <w:rFonts w:ascii="함초롬바탕" w:eastAsia="함초롬바탕" w:hAnsi="함초롬바탕" w:cs="함초롬바탕" w:hint="eastAsia"/>
          <w:color w:val="000000"/>
          <w:spacing w:val="-8"/>
          <w:kern w:val="0"/>
          <w:sz w:val="20"/>
          <w:szCs w:val="20"/>
          <w14:ligatures w14:val="none"/>
        </w:rPr>
        <w:t>조명기구</w:t>
      </w:r>
      <w:r w:rsidRPr="00E55457">
        <w:rPr>
          <w:rFonts w:ascii="함초롬바탕" w:eastAsia="함초롬바탕" w:hAnsi="함초롬바탕" w:cs="함초롬바탕" w:hint="eastAsia"/>
          <w:color w:val="000000"/>
          <w:spacing w:val="-2"/>
          <w:kern w:val="0"/>
          <w:sz w:val="20"/>
          <w:szCs w:val="20"/>
          <w14:ligatures w14:val="none"/>
        </w:rPr>
        <w:t xml:space="preserve">는 </w:t>
      </w:r>
      <w:r w:rsidRPr="00E55457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>전기설비기술기준, 내선규정, 전기용품안전인증기준, KS(한국산업표준)를 준</w:t>
      </w:r>
      <w:r w:rsidRPr="00E55457">
        <w:rPr>
          <w:rFonts w:ascii="함초롬바탕" w:eastAsia="함초롬바탕" w:hAnsi="함초롬바탕" w:cs="함초롬바탕" w:hint="eastAsia"/>
          <w:color w:val="000000"/>
          <w:spacing w:val="-2"/>
          <w:kern w:val="0"/>
          <w:sz w:val="20"/>
          <w:szCs w:val="20"/>
          <w14:ligatures w14:val="none"/>
        </w:rPr>
        <w:t>용하며 기준이 불분명하거나 조정이 필요한 경우에는 발주처와 협의하여야 한다.</w:t>
      </w:r>
    </w:p>
    <w:p w14:paraId="79C4C0EA" w14:textId="77777777" w:rsidR="004E36EF" w:rsidRPr="00E55457" w:rsidRDefault="004E36EF" w:rsidP="00335B74">
      <w:pPr>
        <w:widowControl w:val="0"/>
        <w:autoSpaceDE w:val="0"/>
        <w:autoSpaceDN w:val="0"/>
        <w:spacing w:after="0" w:line="264" w:lineRule="auto"/>
        <w:ind w:left="692" w:hanging="692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  <w14:ligatures w14:val="none"/>
        </w:rPr>
      </w:pPr>
      <w:r w:rsidRPr="00E55457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 xml:space="preserve">나. </w:t>
      </w:r>
      <w:r w:rsidRPr="00E55457">
        <w:rPr>
          <w:rFonts w:ascii="함초롬바탕" w:eastAsia="함초롬바탕" w:hAnsi="함초롬바탕" w:cs="함초롬바탕" w:hint="eastAsia"/>
          <w:color w:val="000000"/>
          <w:spacing w:val="-6"/>
          <w:kern w:val="0"/>
          <w:sz w:val="20"/>
          <w:szCs w:val="20"/>
          <w14:ligatures w14:val="none"/>
        </w:rPr>
        <w:t xml:space="preserve">LED </w:t>
      </w:r>
      <w:r w:rsidRPr="00E55457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>타입으로서</w:t>
      </w:r>
      <w:r w:rsidRPr="00E55457">
        <w:rPr>
          <w:rFonts w:ascii="함초롬바탕" w:eastAsia="함초롬바탕" w:hAnsi="함초롬바탕" w:cs="함초롬바탕"/>
          <w:color w:val="000000"/>
          <w:kern w:val="0"/>
          <w:sz w:val="20"/>
          <w:szCs w:val="20"/>
          <w14:ligatures w14:val="none"/>
        </w:rPr>
        <w:t xml:space="preserve"> </w:t>
      </w:r>
      <w:r w:rsidRPr="00E5545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0"/>
          <w:szCs w:val="20"/>
          <w:u w:val="single"/>
          <w14:ligatures w14:val="none"/>
        </w:rPr>
        <w:t>고효율 기자재인증</w:t>
      </w:r>
      <w:r w:rsidRPr="00E55457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>을 받은 제품이어야 한다.</w:t>
      </w:r>
    </w:p>
    <w:p w14:paraId="25D3B9BC" w14:textId="305CCDB4" w:rsidR="00E55457" w:rsidRPr="00E55457" w:rsidRDefault="004E36EF" w:rsidP="00335B74">
      <w:pPr>
        <w:widowControl w:val="0"/>
        <w:autoSpaceDE w:val="0"/>
        <w:autoSpaceDN w:val="0"/>
        <w:spacing w:after="0" w:line="264" w:lineRule="auto"/>
        <w:ind w:left="702" w:hanging="702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  <w14:ligatures w14:val="none"/>
        </w:rPr>
      </w:pPr>
      <w:r w:rsidRPr="00E55457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 xml:space="preserve">다. </w:t>
      </w:r>
      <w:r w:rsidR="00E55457" w:rsidRPr="00E55457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 xml:space="preserve">LED 조명기구의 하자 기간은 제품의 </w:t>
      </w:r>
      <w:r w:rsidR="00E55457" w:rsidRPr="00E5545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0"/>
          <w:szCs w:val="20"/>
          <w:u w:val="single" w:color="000000"/>
          <w14:ligatures w14:val="none"/>
        </w:rPr>
        <w:t>납품 검수 완료일로부터 3년</w:t>
      </w:r>
      <w:r w:rsidR="00E55457" w:rsidRPr="00E55457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>으로 한다.</w:t>
      </w:r>
    </w:p>
    <w:p w14:paraId="3C3561EB" w14:textId="77777777" w:rsidR="00E55457" w:rsidRPr="00E55457" w:rsidRDefault="00E55457" w:rsidP="00335B74">
      <w:pPr>
        <w:widowControl w:val="0"/>
        <w:autoSpaceDE w:val="0"/>
        <w:autoSpaceDN w:val="0"/>
        <w:spacing w:after="0" w:line="264" w:lineRule="auto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0"/>
          <w:szCs w:val="20"/>
          <w14:ligatures w14:val="none"/>
        </w:rPr>
      </w:pPr>
    </w:p>
    <w:p w14:paraId="6F6B9845" w14:textId="3EBED9CB" w:rsidR="00E55457" w:rsidRPr="00E55457" w:rsidRDefault="00E55457" w:rsidP="00335B74">
      <w:pPr>
        <w:widowControl w:val="0"/>
        <w:autoSpaceDE w:val="0"/>
        <w:autoSpaceDN w:val="0"/>
        <w:spacing w:after="0" w:line="264" w:lineRule="auto"/>
        <w:ind w:left="702" w:hanging="702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  <w14:ligatures w14:val="none"/>
        </w:rPr>
      </w:pPr>
      <w:r w:rsidRPr="00E55457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>※ 특기시방</w:t>
      </w:r>
      <w:r w:rsidR="00950811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 xml:space="preserve">: </w:t>
      </w:r>
      <w:r w:rsidRPr="00E5545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0"/>
          <w:szCs w:val="20"/>
          <w14:ligatures w14:val="none"/>
        </w:rPr>
        <w:t xml:space="preserve">LED 등기구는 </w:t>
      </w:r>
      <w:r w:rsidRPr="00E5545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0"/>
          <w:szCs w:val="20"/>
          <w:u w:val="single" w:color="000000"/>
          <w14:ligatures w14:val="none"/>
        </w:rPr>
        <w:t>밀폐된 구조 및 실리콘 패드 적용으로 클린룸의 기밀성을 유지할 수 있어야 하며, 밀폐성을 유지하는 상태로 실 내부에서 용이하게 유지보수가 가능한 형태여야 한다</w:t>
      </w:r>
    </w:p>
    <w:p w14:paraId="28DF9E96" w14:textId="77777777" w:rsidR="00E55457" w:rsidRPr="00335B74" w:rsidRDefault="00E55457" w:rsidP="00335B74">
      <w:pPr>
        <w:widowControl w:val="0"/>
        <w:autoSpaceDE w:val="0"/>
        <w:autoSpaceDN w:val="0"/>
        <w:spacing w:after="0" w:line="264" w:lineRule="auto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6"/>
          <w:szCs w:val="16"/>
          <w14:ligatures w14:val="none"/>
        </w:rPr>
      </w:pPr>
    </w:p>
    <w:p w14:paraId="475E8139" w14:textId="3A1493EC" w:rsidR="004E36EF" w:rsidRPr="00E55457" w:rsidRDefault="00E55457" w:rsidP="00335B74">
      <w:pPr>
        <w:widowControl w:val="0"/>
        <w:autoSpaceDE w:val="0"/>
        <w:autoSpaceDN w:val="0"/>
        <w:spacing w:after="0" w:line="264" w:lineRule="auto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  <w14:ligatures w14:val="none"/>
        </w:rPr>
      </w:pPr>
      <w:r w:rsidRPr="00E55457">
        <w:rPr>
          <w:rFonts w:ascii="함초롬바탕" w:eastAsia="함초롬바탕" w:hAnsi="함초롬바탕" w:cs="함초롬바탕"/>
          <w:b/>
          <w:bCs/>
          <w:color w:val="000000"/>
          <w:kern w:val="0"/>
          <w:sz w:val="20"/>
          <w:szCs w:val="20"/>
          <w14:ligatures w14:val="none"/>
        </w:rPr>
        <w:t>4</w:t>
      </w:r>
      <w:r w:rsidR="004E36EF" w:rsidRPr="00E5545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0"/>
          <w:szCs w:val="20"/>
          <w14:ligatures w14:val="none"/>
        </w:rPr>
        <w:t xml:space="preserve">. </w:t>
      </w:r>
      <w:r w:rsidR="004E36EF" w:rsidRPr="00E55457">
        <w:rPr>
          <w:rFonts w:ascii="함초롬바탕" w:eastAsia="함초롬바탕" w:hAnsi="함초롬바탕" w:cs="함초롬바탕" w:hint="eastAsia"/>
          <w:b/>
          <w:bCs/>
          <w:color w:val="000000"/>
          <w:spacing w:val="10"/>
          <w:kern w:val="0"/>
          <w:sz w:val="20"/>
          <w:szCs w:val="20"/>
          <w14:ligatures w14:val="none"/>
        </w:rPr>
        <w:t xml:space="preserve">LED </w:t>
      </w:r>
      <w:r w:rsidR="004E36EF" w:rsidRPr="00E5545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0"/>
          <w:szCs w:val="20"/>
          <w14:ligatures w14:val="none"/>
        </w:rPr>
        <w:t>조명기구 납품</w:t>
      </w:r>
    </w:p>
    <w:p w14:paraId="0F90375C" w14:textId="77777777" w:rsidR="004E36EF" w:rsidRPr="00E55457" w:rsidRDefault="004E36EF" w:rsidP="00335B74">
      <w:pPr>
        <w:widowControl w:val="0"/>
        <w:autoSpaceDE w:val="0"/>
        <w:autoSpaceDN w:val="0"/>
        <w:spacing w:after="0" w:line="264" w:lineRule="auto"/>
        <w:ind w:left="686" w:hanging="686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  <w14:ligatures w14:val="none"/>
        </w:rPr>
      </w:pPr>
      <w:r w:rsidRPr="00E55457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>가. 제출서류</w:t>
      </w:r>
    </w:p>
    <w:tbl>
      <w:tblPr>
        <w:tblpPr w:vertAnchor="text" w:tblpXSpec="center" w:tblpYSpec="top"/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7396"/>
      </w:tblGrid>
      <w:tr w:rsidR="00E55457" w:rsidRPr="00E55457" w14:paraId="41AE7CFC" w14:textId="77777777" w:rsidTr="00855BEC">
        <w:trPr>
          <w:trHeight w:val="433"/>
          <w:jc w:val="center"/>
        </w:trPr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C1FA38" w14:textId="77777777" w:rsidR="00E55457" w:rsidRPr="00E55457" w:rsidRDefault="00E55457" w:rsidP="00335B74">
            <w:pPr>
              <w:widowControl w:val="0"/>
              <w:autoSpaceDE w:val="0"/>
              <w:autoSpaceDN w:val="0"/>
              <w:spacing w:after="0" w:line="264" w:lineRule="auto"/>
              <w:contextualSpacing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  <w14:ligatures w14:val="none"/>
              </w:rPr>
            </w:pPr>
            <w:r w:rsidRPr="00E55457">
              <w:rPr>
                <w:rFonts w:ascii="함초롬바탕" w:eastAsia="함초롬바탕" w:hAnsi="함초롬바탕" w:cs="함초롬바탕" w:hint="eastAsia"/>
                <w:color w:val="000000"/>
                <w:spacing w:val="-12"/>
                <w:kern w:val="0"/>
                <w:sz w:val="20"/>
                <w:szCs w:val="20"/>
                <w14:ligatures w14:val="none"/>
              </w:rPr>
              <w:t>구 분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8F43C" w14:textId="77777777" w:rsidR="00E55457" w:rsidRPr="00E55457" w:rsidRDefault="00E55457" w:rsidP="00335B74">
            <w:pPr>
              <w:widowControl w:val="0"/>
              <w:autoSpaceDE w:val="0"/>
              <w:autoSpaceDN w:val="0"/>
              <w:spacing w:after="0" w:line="264" w:lineRule="auto"/>
              <w:contextualSpacing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0"/>
                <w:szCs w:val="20"/>
                <w14:ligatures w14:val="none"/>
              </w:rPr>
            </w:pPr>
            <w:r w:rsidRPr="00E55457">
              <w:rPr>
                <w:rFonts w:ascii="함초롬바탕" w:eastAsia="함초롬바탕" w:hAnsi="함초롬바탕" w:cs="함초롬바탕" w:hint="eastAsia"/>
                <w:color w:val="000000"/>
                <w:spacing w:val="-12"/>
                <w:kern w:val="0"/>
                <w:sz w:val="20"/>
                <w:szCs w:val="20"/>
                <w14:ligatures w14:val="none"/>
              </w:rPr>
              <w:t>제 출 서 류</w:t>
            </w:r>
          </w:p>
        </w:tc>
      </w:tr>
      <w:tr w:rsidR="00E55457" w:rsidRPr="00E55457" w14:paraId="51AAD339" w14:textId="77777777" w:rsidTr="00855BEC">
        <w:trPr>
          <w:trHeight w:val="1244"/>
          <w:jc w:val="center"/>
        </w:trPr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FDAB8F" w14:textId="77777777" w:rsidR="00E55457" w:rsidRPr="00E55457" w:rsidRDefault="00E55457" w:rsidP="00335B74">
            <w:pPr>
              <w:widowControl w:val="0"/>
              <w:autoSpaceDE w:val="0"/>
              <w:autoSpaceDN w:val="0"/>
              <w:spacing w:after="0" w:line="264" w:lineRule="auto"/>
              <w:contextualSpacing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  <w14:ligatures w14:val="none"/>
              </w:rPr>
            </w:pPr>
            <w:r w:rsidRPr="00E55457">
              <w:rPr>
                <w:rFonts w:ascii="함초롬바탕" w:eastAsia="함초롬바탕" w:hAnsi="함초롬바탕" w:cs="함초롬바탕" w:hint="eastAsia"/>
                <w:color w:val="000000"/>
                <w:spacing w:val="-12"/>
                <w:kern w:val="0"/>
                <w:sz w:val="20"/>
                <w:szCs w:val="20"/>
                <w14:ligatures w14:val="none"/>
              </w:rPr>
              <w:t>납품 전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AB68E2" w14:textId="77777777" w:rsidR="00E55457" w:rsidRPr="00E55457" w:rsidRDefault="00E55457" w:rsidP="00335B74">
            <w:pPr>
              <w:widowControl w:val="0"/>
              <w:autoSpaceDE w:val="0"/>
              <w:autoSpaceDN w:val="0"/>
              <w:spacing w:after="0" w:line="264" w:lineRule="auto"/>
              <w:contextualSpacing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  <w14:ligatures w14:val="none"/>
              </w:rPr>
            </w:pPr>
            <w:r w:rsidRPr="00E55457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○ 자재승인요청서</w:t>
            </w:r>
          </w:p>
          <w:p w14:paraId="35E3A16F" w14:textId="77777777" w:rsidR="00E55457" w:rsidRPr="00950811" w:rsidRDefault="00E55457" w:rsidP="00335B74">
            <w:pPr>
              <w:widowControl w:val="0"/>
              <w:autoSpaceDE w:val="0"/>
              <w:autoSpaceDN w:val="0"/>
              <w:spacing w:after="0" w:line="264" w:lineRule="auto"/>
              <w:contextualSpacing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  <w14:ligatures w14:val="none"/>
              </w:rPr>
            </w:pPr>
            <w:r w:rsidRPr="00E55457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55457">
              <w:rPr>
                <w:rFonts w:ascii="함초롬바탕" w:eastAsia="함초롬바탕" w:hAnsi="함초롬바탕" w:cs="함초롬바탕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E55457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사업자등록증사본, </w:t>
            </w:r>
            <w:r w:rsidRPr="00950811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공인기관시험성적서</w:t>
            </w:r>
            <w:r w:rsidRPr="00950811">
              <w:rPr>
                <w:rFonts w:ascii="함초롬바탕" w:eastAsia="함초롬바탕" w:hAnsi="함초롬바탕" w:cs="함초롬바탕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950811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공장등록증</w:t>
            </w:r>
            <w:r w:rsidRPr="00950811">
              <w:rPr>
                <w:rFonts w:ascii="함초롬바탕" w:eastAsia="함초롬바탕" w:hAnsi="함초롬바탕" w:cs="함초롬바탕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0811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사본</w:t>
            </w:r>
          </w:p>
          <w:p w14:paraId="78B4F869" w14:textId="77777777" w:rsidR="00E55457" w:rsidRPr="00E55457" w:rsidRDefault="00E55457" w:rsidP="00335B74">
            <w:pPr>
              <w:widowControl w:val="0"/>
              <w:autoSpaceDE w:val="0"/>
              <w:autoSpaceDN w:val="0"/>
              <w:spacing w:after="0" w:line="264" w:lineRule="auto"/>
              <w:contextualSpacing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  <w14:ligatures w14:val="none"/>
              </w:rPr>
            </w:pPr>
            <w:r w:rsidRPr="00950811">
              <w:rPr>
                <w:rFonts w:ascii="함초롬바탕" w:eastAsia="함초롬바탕" w:hAnsi="함초롬바탕" w:cs="함초롬바탕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   KS </w:t>
            </w:r>
            <w:r w:rsidRPr="00950811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허가서</w:t>
            </w:r>
            <w:r w:rsidRPr="00950811">
              <w:rPr>
                <w:rFonts w:ascii="함초롬바탕" w:eastAsia="함초롬바탕" w:hAnsi="함초롬바탕" w:cs="함초롬바탕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0811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사본, 납품실적증명, 상세도</w:t>
            </w:r>
          </w:p>
        </w:tc>
      </w:tr>
      <w:tr w:rsidR="00E55457" w:rsidRPr="00E55457" w14:paraId="1BF3FBCE" w14:textId="77777777" w:rsidTr="00855BEC">
        <w:trPr>
          <w:trHeight w:val="1109"/>
          <w:jc w:val="center"/>
        </w:trPr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760DF2" w14:textId="77777777" w:rsidR="00E55457" w:rsidRPr="00E55457" w:rsidRDefault="00E55457" w:rsidP="00335B74">
            <w:pPr>
              <w:widowControl w:val="0"/>
              <w:autoSpaceDE w:val="0"/>
              <w:autoSpaceDN w:val="0"/>
              <w:spacing w:after="0" w:line="264" w:lineRule="auto"/>
              <w:contextualSpacing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  <w14:ligatures w14:val="none"/>
              </w:rPr>
            </w:pPr>
            <w:r w:rsidRPr="00E55457">
              <w:rPr>
                <w:rFonts w:ascii="함초롬바탕" w:eastAsia="함초롬바탕" w:hAnsi="함초롬바탕" w:cs="함초롬바탕" w:hint="eastAsia"/>
                <w:color w:val="000000"/>
                <w:spacing w:val="-12"/>
                <w:kern w:val="0"/>
                <w:sz w:val="20"/>
                <w:szCs w:val="20"/>
                <w14:ligatures w14:val="none"/>
              </w:rPr>
              <w:t>납품 후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01C764" w14:textId="77777777" w:rsidR="00E55457" w:rsidRPr="00E55457" w:rsidRDefault="00E55457" w:rsidP="00335B74">
            <w:pPr>
              <w:widowControl w:val="0"/>
              <w:autoSpaceDE w:val="0"/>
              <w:autoSpaceDN w:val="0"/>
              <w:spacing w:after="0" w:line="264" w:lineRule="auto"/>
              <w:contextualSpacing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  <w14:ligatures w14:val="none"/>
              </w:rPr>
            </w:pPr>
            <w:r w:rsidRPr="00E55457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○ 인증서(KS, 고효율 기자재인증서)</w:t>
            </w:r>
          </w:p>
          <w:p w14:paraId="644B364C" w14:textId="77777777" w:rsidR="00E55457" w:rsidRPr="00E55457" w:rsidRDefault="00E55457" w:rsidP="00335B74">
            <w:pPr>
              <w:widowControl w:val="0"/>
              <w:autoSpaceDE w:val="0"/>
              <w:autoSpaceDN w:val="0"/>
              <w:spacing w:after="0" w:line="264" w:lineRule="auto"/>
              <w:contextualSpacing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  <w14:ligatures w14:val="none"/>
              </w:rPr>
            </w:pPr>
            <w:r w:rsidRPr="00E55457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○ 하자보증 이행각서</w:t>
            </w:r>
          </w:p>
          <w:p w14:paraId="346EDBD3" w14:textId="77777777" w:rsidR="00E55457" w:rsidRPr="00E55457" w:rsidRDefault="00E55457" w:rsidP="00335B74">
            <w:pPr>
              <w:widowControl w:val="0"/>
              <w:autoSpaceDE w:val="0"/>
              <w:autoSpaceDN w:val="0"/>
              <w:spacing w:after="0" w:line="264" w:lineRule="auto"/>
              <w:contextualSpacing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  <w14:ligatures w14:val="none"/>
              </w:rPr>
            </w:pPr>
            <w:r w:rsidRPr="00E55457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0"/>
                <w:szCs w:val="20"/>
                <w14:ligatures w14:val="none"/>
              </w:rPr>
              <w:t>○ 기타 필요시 발주기관에서 요구하는 자료</w:t>
            </w:r>
          </w:p>
        </w:tc>
      </w:tr>
    </w:tbl>
    <w:p w14:paraId="2AA87B1F" w14:textId="77777777" w:rsidR="004E36EF" w:rsidRPr="00E55457" w:rsidRDefault="004E36EF" w:rsidP="00335B74">
      <w:pPr>
        <w:widowControl w:val="0"/>
        <w:autoSpaceDE w:val="0"/>
        <w:autoSpaceDN w:val="0"/>
        <w:spacing w:after="0" w:line="264" w:lineRule="auto"/>
        <w:ind w:left="686" w:hanging="686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0"/>
          <w:szCs w:val="20"/>
          <w14:ligatures w14:val="none"/>
        </w:rPr>
      </w:pPr>
    </w:p>
    <w:p w14:paraId="4FC0BC50" w14:textId="77777777" w:rsidR="00E55457" w:rsidRPr="00E55457" w:rsidRDefault="00E55457" w:rsidP="00335B74">
      <w:pPr>
        <w:widowControl w:val="0"/>
        <w:autoSpaceDE w:val="0"/>
        <w:autoSpaceDN w:val="0"/>
        <w:spacing w:after="0" w:line="264" w:lineRule="auto"/>
        <w:ind w:left="686" w:hanging="686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0"/>
          <w:szCs w:val="20"/>
          <w14:ligatures w14:val="none"/>
        </w:rPr>
      </w:pPr>
    </w:p>
    <w:p w14:paraId="533225E5" w14:textId="77777777" w:rsidR="00E55457" w:rsidRPr="00E55457" w:rsidRDefault="00E55457" w:rsidP="00335B74">
      <w:pPr>
        <w:widowControl w:val="0"/>
        <w:autoSpaceDE w:val="0"/>
        <w:autoSpaceDN w:val="0"/>
        <w:spacing w:after="0" w:line="264" w:lineRule="auto"/>
        <w:ind w:left="686" w:hanging="686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0"/>
          <w:szCs w:val="20"/>
          <w14:ligatures w14:val="none"/>
        </w:rPr>
      </w:pPr>
    </w:p>
    <w:p w14:paraId="7036DA13" w14:textId="77777777" w:rsidR="00E55457" w:rsidRPr="00E55457" w:rsidRDefault="00E55457" w:rsidP="00335B74">
      <w:pPr>
        <w:widowControl w:val="0"/>
        <w:autoSpaceDE w:val="0"/>
        <w:autoSpaceDN w:val="0"/>
        <w:spacing w:after="0" w:line="264" w:lineRule="auto"/>
        <w:ind w:left="686" w:hanging="686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0"/>
          <w:szCs w:val="20"/>
          <w14:ligatures w14:val="none"/>
        </w:rPr>
      </w:pPr>
    </w:p>
    <w:p w14:paraId="06010B1E" w14:textId="77777777" w:rsidR="00E55457" w:rsidRPr="00E55457" w:rsidRDefault="00E55457" w:rsidP="00335B74">
      <w:pPr>
        <w:widowControl w:val="0"/>
        <w:autoSpaceDE w:val="0"/>
        <w:autoSpaceDN w:val="0"/>
        <w:spacing w:after="0" w:line="264" w:lineRule="auto"/>
        <w:ind w:left="686" w:hanging="686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0"/>
          <w:szCs w:val="20"/>
          <w14:ligatures w14:val="none"/>
        </w:rPr>
      </w:pPr>
    </w:p>
    <w:p w14:paraId="1BB280FC" w14:textId="77777777" w:rsidR="004E36EF" w:rsidRPr="00E55457" w:rsidRDefault="004E36EF" w:rsidP="00335B74">
      <w:pPr>
        <w:widowControl w:val="0"/>
        <w:autoSpaceDE w:val="0"/>
        <w:autoSpaceDN w:val="0"/>
        <w:spacing w:after="0" w:line="264" w:lineRule="auto"/>
        <w:ind w:left="420" w:hanging="420"/>
        <w:contextualSpacing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0"/>
          <w:szCs w:val="20"/>
          <w14:ligatures w14:val="none"/>
        </w:rPr>
      </w:pPr>
    </w:p>
    <w:p w14:paraId="6A7AEA6A" w14:textId="77777777" w:rsidR="00E55457" w:rsidRPr="00E55457" w:rsidRDefault="00E55457" w:rsidP="00335B74">
      <w:pPr>
        <w:widowControl w:val="0"/>
        <w:autoSpaceDE w:val="0"/>
        <w:autoSpaceDN w:val="0"/>
        <w:spacing w:after="0" w:line="264" w:lineRule="auto"/>
        <w:ind w:left="420" w:hanging="420"/>
        <w:contextualSpacing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0"/>
          <w:szCs w:val="20"/>
          <w14:ligatures w14:val="none"/>
        </w:rPr>
      </w:pPr>
    </w:p>
    <w:p w14:paraId="2ACCC172" w14:textId="77777777" w:rsidR="00E55457" w:rsidRDefault="00E55457" w:rsidP="00335B74">
      <w:pPr>
        <w:widowControl w:val="0"/>
        <w:autoSpaceDE w:val="0"/>
        <w:autoSpaceDN w:val="0"/>
        <w:spacing w:after="0" w:line="264" w:lineRule="auto"/>
        <w:ind w:left="420" w:hanging="420"/>
        <w:contextualSpacing/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0"/>
          <w:szCs w:val="20"/>
          <w14:ligatures w14:val="none"/>
        </w:rPr>
      </w:pPr>
    </w:p>
    <w:p w14:paraId="6604C2DE" w14:textId="77777777" w:rsidR="00335B74" w:rsidRPr="00335B74" w:rsidRDefault="00335B74" w:rsidP="00335B74">
      <w:pPr>
        <w:widowControl w:val="0"/>
        <w:autoSpaceDE w:val="0"/>
        <w:autoSpaceDN w:val="0"/>
        <w:spacing w:after="0" w:line="264" w:lineRule="auto"/>
        <w:ind w:left="420" w:hanging="420"/>
        <w:contextualSpacing/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10"/>
          <w:szCs w:val="10"/>
          <w14:ligatures w14:val="none"/>
        </w:rPr>
      </w:pPr>
    </w:p>
    <w:p w14:paraId="2A0AF680" w14:textId="0F68CA55" w:rsidR="004E36EF" w:rsidRPr="00E55457" w:rsidRDefault="00E55457" w:rsidP="00335B74">
      <w:pPr>
        <w:widowControl w:val="0"/>
        <w:autoSpaceDE w:val="0"/>
        <w:autoSpaceDN w:val="0"/>
        <w:spacing w:after="0" w:line="264" w:lineRule="auto"/>
        <w:contextualSpacing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  <w14:ligatures w14:val="none"/>
        </w:rPr>
      </w:pPr>
      <w:r w:rsidRPr="00E55457">
        <w:rPr>
          <w:rFonts w:ascii="함초롬바탕" w:eastAsia="함초롬바탕" w:hAnsi="함초롬바탕" w:cs="함초롬바탕"/>
          <w:b/>
          <w:bCs/>
          <w:color w:val="000000"/>
          <w:kern w:val="0"/>
          <w:sz w:val="20"/>
          <w:szCs w:val="20"/>
          <w14:ligatures w14:val="none"/>
        </w:rPr>
        <w:t>5</w:t>
      </w:r>
      <w:r w:rsidR="004E36EF" w:rsidRPr="00E5545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0"/>
          <w:szCs w:val="20"/>
          <w14:ligatures w14:val="none"/>
        </w:rPr>
        <w:t xml:space="preserve">. 기 </w:t>
      </w:r>
      <w:r w:rsidR="00335B74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0"/>
          <w:szCs w:val="20"/>
          <w14:ligatures w14:val="none"/>
        </w:rPr>
        <w:t>타</w:t>
      </w:r>
    </w:p>
    <w:p w14:paraId="585D0959" w14:textId="5ADCC559" w:rsidR="004E36EF" w:rsidRPr="00E55457" w:rsidRDefault="004E36EF" w:rsidP="00335B74">
      <w:pPr>
        <w:widowControl w:val="0"/>
        <w:autoSpaceDE w:val="0"/>
        <w:autoSpaceDN w:val="0"/>
        <w:spacing w:after="0" w:line="264" w:lineRule="auto"/>
        <w:ind w:left="360" w:hanging="360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  <w14:ligatures w14:val="none"/>
        </w:rPr>
      </w:pPr>
      <w:r w:rsidRPr="00E55457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>가. 계약자는 제품을 견고하게 개별 포장하여 지정장소까지 도착시켜야 하며 운반 도중 파손되었거나 불량 제품인 경우 신품으로 납품 공급하여야 한다.</w:t>
      </w:r>
    </w:p>
    <w:p w14:paraId="043C8D4E" w14:textId="5D4355E7" w:rsidR="004E36EF" w:rsidRPr="00E55457" w:rsidRDefault="00E55457" w:rsidP="00335B74">
      <w:pPr>
        <w:widowControl w:val="0"/>
        <w:autoSpaceDE w:val="0"/>
        <w:autoSpaceDN w:val="0"/>
        <w:spacing w:after="0" w:line="264" w:lineRule="auto"/>
        <w:ind w:left="450" w:hanging="450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  <w14:ligatures w14:val="none"/>
        </w:rPr>
      </w:pPr>
      <w:r w:rsidRPr="00E55457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>나</w:t>
      </w:r>
      <w:r w:rsidR="004E36EF" w:rsidRPr="00E55457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>. 계약자는 납품 제품이 현장 여건상 용도에 맞지 않</w:t>
      </w:r>
      <w:r w:rsidRPr="00E55457">
        <w:rPr>
          <w:rFonts w:ascii="함초롬바탕" w:eastAsia="함초롬바탕" w:hAnsi="함초롬바탕" w:cs="함초롬바탕"/>
          <w:color w:val="000000"/>
          <w:kern w:val="0"/>
          <w:sz w:val="20"/>
          <w:szCs w:val="20"/>
          <w14:ligatures w14:val="none"/>
        </w:rPr>
        <w:t xml:space="preserve">거나 </w:t>
      </w:r>
      <w:r w:rsidR="004E36EF" w:rsidRPr="00E55457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>발주자, 감독관 요구가 있을 경우 교체하여야 한다.</w:t>
      </w:r>
    </w:p>
    <w:p w14:paraId="22058C7B" w14:textId="18A86BC7" w:rsidR="004E36EF" w:rsidRDefault="00E55457" w:rsidP="00950811">
      <w:pPr>
        <w:widowControl w:val="0"/>
        <w:autoSpaceDE w:val="0"/>
        <w:autoSpaceDN w:val="0"/>
        <w:spacing w:after="0" w:line="264" w:lineRule="auto"/>
        <w:ind w:left="702" w:hanging="702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0"/>
          <w:szCs w:val="20"/>
          <w14:ligatures w14:val="none"/>
        </w:rPr>
      </w:pPr>
      <w:r w:rsidRPr="00E55457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>다</w:t>
      </w:r>
      <w:r w:rsidR="004E36EF" w:rsidRPr="00E55457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>. 계약자는 납품 후 하자 기간 내 점등 불량이 발생 시 불량자재를 교체하여 공급하여야 한다.</w:t>
      </w:r>
    </w:p>
    <w:p w14:paraId="3A444847" w14:textId="466DDCCF" w:rsidR="004E36EF" w:rsidRPr="00E55457" w:rsidRDefault="00442E9E" w:rsidP="00950811">
      <w:pPr>
        <w:widowControl w:val="0"/>
        <w:autoSpaceDE w:val="0"/>
        <w:autoSpaceDN w:val="0"/>
        <w:spacing w:after="0" w:line="264" w:lineRule="auto"/>
        <w:ind w:left="702" w:hanging="702"/>
        <w:contextualSpacing/>
        <w:jc w:val="both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  <w14:ligatures w14:val="none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>라.</w:t>
      </w:r>
      <w:r w:rsidR="004E36EF" w:rsidRPr="00E55457">
        <w:rPr>
          <w:rFonts w:ascii="함초롬바탕" w:eastAsia="함초롬바탕" w:hAnsi="함초롬바탕" w:cs="함초롬바탕" w:hint="eastAsia"/>
          <w:color w:val="000000"/>
          <w:kern w:val="0"/>
          <w:sz w:val="20"/>
          <w:szCs w:val="20"/>
          <w14:ligatures w14:val="none"/>
        </w:rPr>
        <w:t xml:space="preserve"> 계약자는 발주자가 요구하는 성능과 규격에 적합한 제품을 납품하여야 하며, 발주처 승인 후 납품되었다 하더라도 설치가 곤란하거나 사용 중 제품이 기준에 미달할 경우에는 전량 반품 처리하며, 신품으로 교환하여야 한다. </w:t>
      </w:r>
    </w:p>
    <w:sectPr w:rsidR="004E36EF" w:rsidRPr="00E55457" w:rsidSect="00760431">
      <w:headerReference w:type="default" r:id="rId6"/>
      <w:pgSz w:w="12240" w:h="15840"/>
      <w:pgMar w:top="1440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74E34" w14:textId="77777777" w:rsidR="00760431" w:rsidRDefault="00760431" w:rsidP="004E36EF">
      <w:pPr>
        <w:spacing w:after="0" w:line="240" w:lineRule="auto"/>
      </w:pPr>
      <w:r>
        <w:separator/>
      </w:r>
    </w:p>
  </w:endnote>
  <w:endnote w:type="continuationSeparator" w:id="0">
    <w:p w14:paraId="3A2E96D0" w14:textId="77777777" w:rsidR="00760431" w:rsidRDefault="00760431" w:rsidP="004E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31C6C" w14:textId="77777777" w:rsidR="00760431" w:rsidRDefault="00760431" w:rsidP="004E36EF">
      <w:pPr>
        <w:spacing w:after="0" w:line="240" w:lineRule="auto"/>
      </w:pPr>
      <w:r>
        <w:separator/>
      </w:r>
    </w:p>
  </w:footnote>
  <w:footnote w:type="continuationSeparator" w:id="0">
    <w:p w14:paraId="3C6C928F" w14:textId="77777777" w:rsidR="00760431" w:rsidRDefault="00760431" w:rsidP="004E3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832B9" w14:textId="30EAC399" w:rsidR="004E36EF" w:rsidRDefault="004E36EF">
    <w:pPr>
      <w:pStyle w:val="Header"/>
    </w:pPr>
    <w:r>
      <w:rPr>
        <w:rFonts w:asciiTheme="minorEastAsia" w:hAnsiTheme="minorEastAsia"/>
        <w:noProof/>
      </w:rPr>
      <w:drawing>
        <wp:inline distT="0" distB="0" distL="0" distR="0" wp14:anchorId="395EA10B" wp14:editId="3FC91723">
          <wp:extent cx="1399130" cy="419100"/>
          <wp:effectExtent l="0" t="0" r="0" b="0"/>
          <wp:docPr id="1962076311" name="Picture 196207631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578" cy="42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EF"/>
    <w:rsid w:val="00093E30"/>
    <w:rsid w:val="00182B6B"/>
    <w:rsid w:val="00335B74"/>
    <w:rsid w:val="00362099"/>
    <w:rsid w:val="00442E9E"/>
    <w:rsid w:val="004E36EF"/>
    <w:rsid w:val="00632CFB"/>
    <w:rsid w:val="00695EB3"/>
    <w:rsid w:val="00760431"/>
    <w:rsid w:val="00803640"/>
    <w:rsid w:val="0088683A"/>
    <w:rsid w:val="009320AF"/>
    <w:rsid w:val="00950811"/>
    <w:rsid w:val="00BC0255"/>
    <w:rsid w:val="00BF3127"/>
    <w:rsid w:val="00D676F9"/>
    <w:rsid w:val="00DA7E4C"/>
    <w:rsid w:val="00DB4E9D"/>
    <w:rsid w:val="00E55457"/>
    <w:rsid w:val="00F772CC"/>
    <w:rsid w:val="00F84352"/>
    <w:rsid w:val="00F91985"/>
    <w:rsid w:val="00F9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8F8E8"/>
  <w15:chartTrackingRefBased/>
  <w15:docId w15:val="{501C65DC-5F0C-4590-8822-E947944B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6EF"/>
    <w:rPr>
      <w:b/>
      <w:bCs/>
      <w:smallCaps/>
      <w:color w:val="0F4761" w:themeColor="accent1" w:themeShade="BF"/>
      <w:spacing w:val="5"/>
    </w:rPr>
  </w:style>
  <w:style w:type="paragraph" w:customStyle="1" w:styleId="a">
    <w:name w:val="바탕글"/>
    <w:basedOn w:val="Normal"/>
    <w:rsid w:val="004E36EF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바탕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3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6EF"/>
  </w:style>
  <w:style w:type="paragraph" w:styleId="Footer">
    <w:name w:val="footer"/>
    <w:basedOn w:val="Normal"/>
    <w:link w:val="FooterChar"/>
    <w:uiPriority w:val="99"/>
    <w:unhideWhenUsed/>
    <w:rsid w:val="004E3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6EF"/>
  </w:style>
  <w:style w:type="paragraph" w:styleId="Revision">
    <w:name w:val="Revision"/>
    <w:hidden/>
    <w:uiPriority w:val="99"/>
    <w:semiHidden/>
    <w:rsid w:val="00695E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2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20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2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0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773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 Yeon Kim</dc:creator>
  <cp:keywords/>
  <dc:description/>
  <cp:lastModifiedBy>Hye Min Won</cp:lastModifiedBy>
  <cp:revision>8</cp:revision>
  <cp:lastPrinted>2024-03-19T07:45:00Z</cp:lastPrinted>
  <dcterms:created xsi:type="dcterms:W3CDTF">2024-03-20T01:35:00Z</dcterms:created>
  <dcterms:modified xsi:type="dcterms:W3CDTF">2024-03-20T07:37:00Z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5203e9b5a6993c3c34aec6415fa515f04f8d7aeb29cad110d038fcac4d083e52</vt:lpwstr>
  </property>
</Properties>
</file>