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E67E" w14:textId="77777777" w:rsidR="00A956EA" w:rsidRPr="005062E0" w:rsidRDefault="00A956EA" w:rsidP="00A956EA">
      <w:pPr>
        <w:snapToGrid w:val="0"/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 w:rsidRPr="005062E0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COMMODITY DESCRIPTION</w:t>
      </w:r>
    </w:p>
    <w:p w14:paraId="765F71FF" w14:textId="77777777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475"/>
        <w:gridCol w:w="2663"/>
        <w:gridCol w:w="2602"/>
        <w:gridCol w:w="794"/>
        <w:gridCol w:w="665"/>
      </w:tblGrid>
      <w:tr w:rsidR="00A956EA" w:rsidRPr="00A956EA" w14:paraId="650F2079" w14:textId="77777777" w:rsidTr="00A956EA">
        <w:trPr>
          <w:trHeight w:val="74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A53826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품목번호</w:t>
            </w:r>
          </w:p>
          <w:p w14:paraId="4B67F507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Item No.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FE49B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관세분류번호</w:t>
            </w:r>
          </w:p>
          <w:p w14:paraId="3E62110F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H.S.K. No.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544F0" w14:textId="77777777" w:rsidR="00A956EA" w:rsidRPr="00A956EA" w:rsidRDefault="00A956EA" w:rsidP="00A956EA">
            <w:pPr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정부물품분류번호</w:t>
            </w: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(8</w:t>
            </w: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자리</w:t>
            </w: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14:paraId="3DA298E2" w14:textId="77777777" w:rsidR="00A956EA" w:rsidRPr="00A956EA" w:rsidRDefault="00A956EA" w:rsidP="00A956EA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Korean Government Commodity Classification Code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FECF2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품명</w:t>
            </w:r>
          </w:p>
          <w:p w14:paraId="40C1C765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B5278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단위</w:t>
            </w:r>
          </w:p>
          <w:p w14:paraId="7E67AB31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Unit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F82B1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수량</w:t>
            </w:r>
          </w:p>
          <w:p w14:paraId="55E59EEF" w14:textId="77777777" w:rsidR="00A956EA" w:rsidRPr="00A956EA" w:rsidRDefault="00A956EA" w:rsidP="00A956EA">
            <w:pPr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Q'ty</w:t>
            </w:r>
          </w:p>
        </w:tc>
      </w:tr>
      <w:tr w:rsidR="00A956EA" w:rsidRPr="00A956EA" w14:paraId="4AA5F402" w14:textId="77777777" w:rsidTr="00A956EA">
        <w:trPr>
          <w:trHeight w:val="88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DA025" w14:textId="77777777" w:rsidR="00A956EA" w:rsidRPr="00A956EA" w:rsidRDefault="00A956EA" w:rsidP="00A956E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56B47" w14:textId="6A0C9C5A" w:rsidR="00A956EA" w:rsidRPr="00A956EA" w:rsidRDefault="00A956EA" w:rsidP="00A956EA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179B5" w14:textId="77777777" w:rsidR="00A956EA" w:rsidRPr="00A956EA" w:rsidRDefault="00A956EA" w:rsidP="00A956E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48A35" w14:textId="77777777" w:rsidR="00A956EA" w:rsidRPr="00A956EA" w:rsidRDefault="00A956EA" w:rsidP="00A956EA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Microplate Washer </w:t>
            </w:r>
          </w:p>
          <w:p w14:paraId="0226D26D" w14:textId="7046E23A" w:rsidR="00A956EA" w:rsidRPr="00A956EA" w:rsidRDefault="00A956EA" w:rsidP="00A956EA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with a stacker</w:t>
            </w:r>
          </w:p>
          <w:p w14:paraId="26633F85" w14:textId="00D708AF" w:rsidR="00A956EA" w:rsidRPr="00A956EA" w:rsidRDefault="00A956EA" w:rsidP="00A956EA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89ED4" w14:textId="77777777" w:rsidR="00A956EA" w:rsidRPr="00A956EA" w:rsidRDefault="00A956EA" w:rsidP="00A956E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set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1FD7A" w14:textId="77777777" w:rsidR="00A956EA" w:rsidRPr="00A956EA" w:rsidRDefault="00A956EA" w:rsidP="00A956E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956E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</w:p>
        </w:tc>
      </w:tr>
    </w:tbl>
    <w:p w14:paraId="5B8EBD87" w14:textId="77777777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54B31803" w14:textId="096972B9" w:rsidR="00AE2F02" w:rsidRPr="00AE2F02" w:rsidRDefault="00A956EA" w:rsidP="00AE2F02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AE2F02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End</w:t>
      </w:r>
      <w:r w:rsidR="008C315E" w:rsidRPr="00AE2F02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user’s Requirement</w:t>
      </w:r>
      <w:r w:rsidR="008C315E" w:rsidRP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:</w:t>
      </w:r>
    </w:p>
    <w:p w14:paraId="3D061663" w14:textId="77777777" w:rsidR="00AE2F02" w:rsidRDefault="00A80703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This Microplate washer is required for effective washing during ELISA based analytical assays and Cell based assays for consistent and efficient results and recoveries.</w:t>
      </w:r>
    </w:p>
    <w:p w14:paraId="12CCCA52" w14:textId="6AD308D0" w:rsidR="00AE2F02" w:rsidRDefault="00A80703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</w:p>
    <w:p w14:paraId="31DCF527" w14:textId="68A4EAE1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1. This system </w:t>
      </w:r>
      <w:r w:rsidR="006447C1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should </w:t>
      </w:r>
      <w:r w:rsid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support </w:t>
      </w:r>
      <w:r w:rsidR="00CD089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6 to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384-well </w:t>
      </w:r>
      <w:r w:rsid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plates </w:t>
      </w:r>
      <w:r w:rsidR="00B1240C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with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high resolution, LED backlit touch screen </w:t>
      </w:r>
    </w:p>
    <w:p w14:paraId="1A8D1188" w14:textId="65EE8AA0" w:rsidR="00A80703" w:rsidRDefault="00A956EA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2.</w:t>
      </w:r>
      <w:r w:rsidR="00A8070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The system should have inbuilt software to create, edit and run multiple protocols for </w:t>
      </w:r>
      <w:r w:rsid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day-to-day</w:t>
      </w:r>
      <w:r w:rsidR="00A8070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testing.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</w:p>
    <w:p w14:paraId="42950588" w14:textId="6AF1019A" w:rsidR="00A956EA" w:rsidRPr="00A956EA" w:rsidRDefault="00A80703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3. System should have f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ully variable dispense volumes, flow, and aspiration rates </w:t>
      </w:r>
      <w:r w:rsid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to</w:t>
      </w:r>
      <w:r w:rsidR="00AE2F02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control the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washing cycles from a gentle cell-washing application to</w:t>
      </w:r>
      <w:r w:rsid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a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vigorous wash for high-binding assays.</w:t>
      </w:r>
    </w:p>
    <w:p w14:paraId="6A0201AE" w14:textId="6313FFAD" w:rsidR="00A956EA" w:rsidRPr="00B1240C" w:rsidRDefault="00AE2F02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4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</w:t>
      </w:r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The system </w:t>
      </w:r>
      <w:r w:rsidR="006447C1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should </w:t>
      </w:r>
      <w:r w:rsidR="00652FE7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have</w:t>
      </w:r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functions of the Pre/Auto</w:t>
      </w:r>
      <w:r w:rsidR="00652FE7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Prime, Crosswise aspiration, </w:t>
      </w:r>
      <w:proofErr w:type="gramStart"/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Fully</w:t>
      </w:r>
      <w:proofErr w:type="gramEnd"/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programmable </w:t>
      </w:r>
    </w:p>
    <w:p w14:paraId="6A0750CB" w14:textId="77777777" w:rsidR="00A956EA" w:rsidRPr="00B1240C" w:rsidRDefault="00A956EA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setting values (dispense height, aspiration height, aspiration delay, soak, shake, aspiration </w:t>
      </w:r>
    </w:p>
    <w:p w14:paraId="35B35AC2" w14:textId="77F922D3" w:rsidR="00A956EA" w:rsidRPr="00B1240C" w:rsidRDefault="00A956EA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rate, horizontal aspirate, and dispense position)</w:t>
      </w:r>
    </w:p>
    <w:p w14:paraId="02463F05" w14:textId="0D54600A" w:rsidR="00652FE7" w:rsidRDefault="00AE2F02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5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.</w:t>
      </w:r>
      <w:r w:rsidR="00652FE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The system should have auto switching based on selection of buffer, up to 4 selections.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</w:p>
    <w:p w14:paraId="3CAD843E" w14:textId="72FE8C8C" w:rsidR="00A956EA" w:rsidRPr="00A956EA" w:rsidRDefault="00AE2F02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6</w:t>
      </w:r>
      <w:r w:rsidR="00652FE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Should have 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Built-in priming trough </w:t>
      </w:r>
      <w:r w:rsidR="00652FE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that 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allows automatic manifold priming and rinsing during both operation</w:t>
      </w:r>
      <w:r w:rsid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s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</w:p>
    <w:p w14:paraId="67B7081A" w14:textId="0DDEA49C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and maintenance modes </w:t>
      </w:r>
      <w:r w:rsidR="00652FE7">
        <w:rPr>
          <w:rFonts w:ascii="Times New Roman" w:eastAsia="함초롬바탕" w:hAnsi="Times New Roman" w:cs="Times New Roman"/>
          <w:color w:val="000000"/>
          <w:kern w:val="0"/>
          <w:szCs w:val="20"/>
        </w:rPr>
        <w:t>to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eliminates the need for blank plates when used in automated </w:t>
      </w:r>
    </w:p>
    <w:p w14:paraId="73BEB585" w14:textId="77777777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robotic systems.</w:t>
      </w:r>
    </w:p>
    <w:p w14:paraId="7646949E" w14:textId="2AA82C2B" w:rsidR="00A956EA" w:rsidRPr="00A956EA" w:rsidRDefault="00AE2F02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7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</w:t>
      </w:r>
      <w:r w:rsidR="00652FE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Should have 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Built-in fluid flow, fluid detection, and vacuum sensing provide complete protection for </w:t>
      </w:r>
    </w:p>
    <w:p w14:paraId="0CC0616B" w14:textId="77777777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unattended operation.</w:t>
      </w:r>
    </w:p>
    <w:p w14:paraId="51533096" w14:textId="459050A8" w:rsidR="00652FE7" w:rsidRDefault="00AE2F02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8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</w:t>
      </w:r>
      <w:r w:rsidR="00652FE7">
        <w:rPr>
          <w:rFonts w:ascii="Times New Roman" w:eastAsia="함초롬바탕" w:hAnsi="Times New Roman" w:cs="Times New Roman"/>
          <w:color w:val="000000"/>
          <w:kern w:val="0"/>
          <w:szCs w:val="20"/>
        </w:rPr>
        <w:t>System should have the following features</w:t>
      </w:r>
    </w:p>
    <w:p w14:paraId="4B660EA0" w14:textId="315DAA52" w:rsidR="00A956EA" w:rsidRPr="00E869A0" w:rsidRDefault="00A956EA" w:rsidP="00E869A0">
      <w:pPr>
        <w:pStyle w:val="ListParagraph"/>
        <w:numPr>
          <w:ilvl w:val="0"/>
          <w:numId w:val="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E869A0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Resistive </w:t>
      </w:r>
      <w:r w:rsidR="008C315E" w:rsidRPr="00E869A0">
        <w:rPr>
          <w:rFonts w:ascii="Times New Roman" w:eastAsia="함초롬바탕" w:hAnsi="Times New Roman" w:cs="Times New Roman"/>
          <w:color w:val="000000"/>
          <w:kern w:val="0"/>
          <w:szCs w:val="20"/>
        </w:rPr>
        <w:t>touchscreens</w:t>
      </w:r>
      <w:r w:rsidRPr="00E869A0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display to support all gloved environments.</w:t>
      </w:r>
    </w:p>
    <w:p w14:paraId="254BF847" w14:textId="7535E6B5" w:rsidR="00A956EA" w:rsidRPr="00B1240C" w:rsidRDefault="00AE2F02" w:rsidP="00B1240C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9</w:t>
      </w:r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. Enables convenient file transfer and storage using two USB flash drive ports.</w:t>
      </w:r>
    </w:p>
    <w:p w14:paraId="6E8081B3" w14:textId="564A3E10" w:rsidR="00A956EA" w:rsidRPr="00B1240C" w:rsidRDefault="00AE2F02" w:rsidP="00B1240C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10</w:t>
      </w:r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Ultrasonic </w:t>
      </w: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Advantage:</w:t>
      </w:r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Built-in ultrasonic cleaner for manifold self-maintenance.</w:t>
      </w:r>
    </w:p>
    <w:p w14:paraId="52FC9BEC" w14:textId="053E0CDB" w:rsidR="00A956EA" w:rsidRPr="00B1240C" w:rsidRDefault="00AE2F02" w:rsidP="00B1240C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11</w:t>
      </w:r>
      <w:r w:rsidR="00A956EA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Quick menu allow fluid paths to be easily primed, wash process started, and manifold cleaned. </w:t>
      </w:r>
    </w:p>
    <w:p w14:paraId="72D161D3" w14:textId="1AE09F5A" w:rsidR="00A956EA" w:rsidRDefault="00A956EA" w:rsidP="00B1240C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1</w:t>
      </w:r>
      <w:r w:rsid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2</w:t>
      </w: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</w:t>
      </w:r>
      <w:r w:rsidR="00652FE7"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P</w:t>
      </w: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redefined protocols to simplify preventative maintenance, to ensure optimum washer performance.</w:t>
      </w:r>
    </w:p>
    <w:p w14:paraId="779D0F74" w14:textId="69F1F413" w:rsidR="00B1240C" w:rsidRPr="00B1240C" w:rsidRDefault="00B1240C" w:rsidP="00B1240C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1</w:t>
      </w:r>
      <w:r w:rsid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3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.</w:t>
      </w: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="003C0DED">
        <w:rPr>
          <w:rFonts w:ascii="Times New Roman" w:eastAsia="함초롬바탕" w:hAnsi="Times New Roman" w:cs="Times New Roman"/>
          <w:color w:val="000000"/>
          <w:kern w:val="0"/>
          <w:szCs w:val="20"/>
        </w:rPr>
        <w:t>M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i</w:t>
      </w: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croplate 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stacker</w:t>
      </w:r>
      <w:r w:rsidR="003C0DED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should be included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, m</w:t>
      </w: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icroplate capacity: 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maximum </w:t>
      </w: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50-plate stacks 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should be</w:t>
      </w: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removable and interchangeable</w:t>
      </w:r>
    </w:p>
    <w:p w14:paraId="3423EEF2" w14:textId="21D29846" w:rsid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1</w:t>
      </w:r>
      <w:r w:rsid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4</w:t>
      </w:r>
      <w:r w:rsidRPr="00B1240C">
        <w:rPr>
          <w:rFonts w:ascii="Times New Roman" w:eastAsia="함초롬바탕" w:hAnsi="Times New Roman" w:cs="Times New Roman"/>
          <w:color w:val="000000"/>
          <w:kern w:val="0"/>
          <w:szCs w:val="20"/>
        </w:rPr>
        <w:t>. Robotic system compatible for automated processing of up to 50 standard height microplates (Minimum 30 plates)</w:t>
      </w:r>
    </w:p>
    <w:p w14:paraId="6F58AC4A" w14:textId="0F4C260F" w:rsidR="00B1240C" w:rsidRPr="008C315E" w:rsidRDefault="00B1240C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76B24D6B" w14:textId="59559056" w:rsidR="008C315E" w:rsidRDefault="008C315E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428F279B" w14:textId="77777777" w:rsidR="008C315E" w:rsidRPr="00025713" w:rsidRDefault="008C315E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</w:p>
    <w:p w14:paraId="356BDC38" w14:textId="0CCBC825" w:rsidR="00AE2F02" w:rsidRPr="00025713" w:rsidRDefault="00A956EA" w:rsidP="00AE2F02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Configurations of </w:t>
      </w:r>
      <w:r w:rsidR="00AE2F02"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Goods:</w:t>
      </w:r>
    </w:p>
    <w:p w14:paraId="00C9EFFD" w14:textId="77777777" w:rsidR="00D42058" w:rsidRPr="00AE2F02" w:rsidRDefault="00D42058" w:rsidP="00D42058">
      <w:pPr>
        <w:pStyle w:val="ListParagraph"/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0958F875" w14:textId="66516032" w:rsidR="00AE2F02" w:rsidRPr="00D42058" w:rsidRDefault="00A956EA" w:rsidP="00A956EA">
      <w:pPr>
        <w:pStyle w:val="ListParagraph"/>
        <w:numPr>
          <w:ilvl w:val="0"/>
          <w:numId w:val="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Main Component</w:t>
      </w:r>
    </w:p>
    <w:p w14:paraId="70A5378D" w14:textId="6F7FC67A" w:rsidR="00A956EA" w:rsidRPr="00D42058" w:rsidRDefault="00A956EA" w:rsidP="00D42058">
      <w:pPr>
        <w:pStyle w:val="ListParagraph"/>
        <w:numPr>
          <w:ilvl w:val="0"/>
          <w:numId w:val="8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Microplate Washer</w:t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1 set</w:t>
      </w:r>
    </w:p>
    <w:p w14:paraId="0D511B87" w14:textId="650B9B98" w:rsidR="00A956EA" w:rsidRPr="00D42058" w:rsidRDefault="00A956EA" w:rsidP="00D42058">
      <w:pPr>
        <w:pStyle w:val="ListParagraph"/>
        <w:numPr>
          <w:ilvl w:val="0"/>
          <w:numId w:val="8"/>
        </w:num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Microplate stacker </w:t>
      </w:r>
      <w:r w:rsidR="00AE2F02"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AE2F02"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AE2F02"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AE2F02"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AE2F02"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AE2F02"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1set</w:t>
      </w:r>
    </w:p>
    <w:p w14:paraId="6B93B036" w14:textId="77777777" w:rsidR="008C315E" w:rsidRDefault="008C315E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7B99D4E5" w14:textId="14ED4C86" w:rsidR="00A956EA" w:rsidRPr="00D42058" w:rsidRDefault="00A956EA" w:rsidP="00D42058">
      <w:pPr>
        <w:pStyle w:val="ListParagraph"/>
        <w:numPr>
          <w:ilvl w:val="0"/>
          <w:numId w:val="1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Accessories </w:t>
      </w:r>
    </w:p>
    <w:p w14:paraId="5D3DCED6" w14:textId="77777777" w:rsidR="00D42058" w:rsidRPr="00D42058" w:rsidRDefault="00A956EA" w:rsidP="00A956EA">
      <w:pPr>
        <w:pStyle w:val="ListParagraph"/>
        <w:numPr>
          <w:ilvl w:val="0"/>
          <w:numId w:val="7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Operation Manual </w:t>
      </w:r>
      <w:r w:rsidRPr="00AE2F02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E2F02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E2F02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E2F02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E2F02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E2F02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1 </w:t>
      </w:r>
      <w:proofErr w:type="spellStart"/>
      <w:r w:rsidRPr="00AE2F02">
        <w:rPr>
          <w:rFonts w:ascii="Times New Roman" w:eastAsia="함초롬바탕" w:hAnsi="Times New Roman" w:cs="Times New Roman"/>
          <w:color w:val="000000"/>
          <w:kern w:val="0"/>
          <w:szCs w:val="20"/>
        </w:rPr>
        <w:t>ea</w:t>
      </w:r>
      <w:proofErr w:type="spellEnd"/>
    </w:p>
    <w:p w14:paraId="5AE6C24C" w14:textId="6807E3C7" w:rsidR="00D42058" w:rsidRPr="00D42058" w:rsidRDefault="00A956EA" w:rsidP="00A956EA">
      <w:pPr>
        <w:pStyle w:val="ListParagraph"/>
        <w:numPr>
          <w:ilvl w:val="0"/>
          <w:numId w:val="7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Power cable </w:t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1 </w:t>
      </w:r>
      <w:proofErr w:type="spellStart"/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ea</w:t>
      </w:r>
      <w:proofErr w:type="spellEnd"/>
    </w:p>
    <w:p w14:paraId="7C0F0A37" w14:textId="11BA369E" w:rsidR="00D42058" w:rsidRPr="00D42058" w:rsidRDefault="00A956EA" w:rsidP="00A956EA">
      <w:pPr>
        <w:pStyle w:val="ListParagraph"/>
        <w:numPr>
          <w:ilvl w:val="0"/>
          <w:numId w:val="7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Power supply </w:t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1 </w:t>
      </w:r>
      <w:proofErr w:type="spellStart"/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ea</w:t>
      </w:r>
      <w:proofErr w:type="spellEnd"/>
    </w:p>
    <w:p w14:paraId="3FCBDA30" w14:textId="2FCDFF66" w:rsidR="00A956EA" w:rsidRPr="00D42058" w:rsidRDefault="00A956EA" w:rsidP="00A956EA">
      <w:pPr>
        <w:pStyle w:val="ListParagraph"/>
        <w:numPr>
          <w:ilvl w:val="0"/>
          <w:numId w:val="7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PC Communication USB cable </w:t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1 </w:t>
      </w:r>
      <w:proofErr w:type="spellStart"/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ea</w:t>
      </w:r>
      <w:proofErr w:type="spellEnd"/>
    </w:p>
    <w:p w14:paraId="0A7E405A" w14:textId="5AE440FE" w:rsid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019E4085" w14:textId="77777777" w:rsidR="00D42058" w:rsidRPr="00A956EA" w:rsidRDefault="00D42058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2877792A" w14:textId="66B1BB15" w:rsidR="00A956EA" w:rsidRPr="00025713" w:rsidRDefault="00A956EA" w:rsidP="00D42058">
      <w:pPr>
        <w:pStyle w:val="ListParagraph"/>
        <w:numPr>
          <w:ilvl w:val="0"/>
          <w:numId w:val="3"/>
        </w:num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Performance and </w:t>
      </w:r>
      <w:r w:rsidR="00AE2F02"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Specification:</w:t>
      </w:r>
    </w:p>
    <w:p w14:paraId="5A246EC3" w14:textId="77777777" w:rsidR="00D42058" w:rsidRDefault="00D42058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0741BE4E" w14:textId="517A4135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1. Microplate Washer</w:t>
      </w:r>
      <w:r w:rsidRPr="00A956EA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956EA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956EA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956EA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="006447C1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956EA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1 set</w:t>
      </w:r>
    </w:p>
    <w:p w14:paraId="002E64CC" w14:textId="1F5E21D4" w:rsidR="00A956EA" w:rsidRPr="00D42058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>General</w:t>
      </w:r>
    </w:p>
    <w:p w14:paraId="0EDD8AE7" w14:textId="1BC989E9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a. Microplate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Types: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96-well</w:t>
      </w:r>
      <w:r w:rsidR="00CD089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&amp; 48 well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, Low profile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,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and standard height</w:t>
      </w:r>
    </w:p>
    <w:p w14:paraId="3336DD72" w14:textId="7ACB8DBB" w:rsidR="00A956EA" w:rsidRPr="00A956EA" w:rsidRDefault="00A956EA" w:rsidP="00D42058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b. </w:t>
      </w:r>
      <w:r w:rsidR="00AE2F02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Shaking: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Programmable in minutes and seconds, up to 60 minutes</w:t>
      </w:r>
      <w:r w:rsidR="00652FE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Intensities – slow, medium,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fast,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or</w:t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variable</w:t>
      </w:r>
    </w:p>
    <w:p w14:paraId="5ADA3302" w14:textId="77777777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c. Soak Time : Programmable in minutes and seconds, up to 60 minutes</w:t>
      </w:r>
    </w:p>
    <w:p w14:paraId="3D576A5D" w14:textId="55BF2877" w:rsidR="00A956EA" w:rsidRPr="00A956EA" w:rsidRDefault="00A956EA" w:rsidP="00D42058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d. Onboard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Software: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High resolution backlit LED touchscreen UI</w:t>
      </w:r>
      <w:r w:rsidR="00D4205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proofErr w:type="gramStart"/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5.7 inch</w:t>
      </w:r>
      <w:proofErr w:type="gramEnd"/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graphical color display</w:t>
      </w:r>
      <w:r w:rsidR="00D4205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Intel</w:t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Atom processor running Windows CE</w:t>
      </w:r>
      <w:r w:rsidR="00D4205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Quick Menu</w:t>
      </w:r>
      <w:r w:rsidR="00D4205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Predefined sample wash protocols - ELISA, Cell wash, </w:t>
      </w:r>
      <w:r w:rsidR="00025713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Bio magnetic</w:t>
      </w:r>
      <w:r w:rsidR="00D4205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separation and Vacuum 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filtration</w:t>
      </w:r>
      <w:r w:rsidR="00D4205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Create or edit multiple custom protocols</w:t>
      </w:r>
      <w:r w:rsidR="00D42058"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Run protocols created onboard, downloaded from LHC Software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,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or transferred on USB flash drive</w:t>
      </w:r>
    </w:p>
    <w:p w14:paraId="5D983B4A" w14:textId="77777777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e. PC Software : Control software, for PC protocol programming and execution</w:t>
      </w:r>
    </w:p>
    <w:p w14:paraId="342766FE" w14:textId="11951FA8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f. 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Safety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/Convenience/Maintenance: </w:t>
      </w:r>
    </w:p>
    <w:p w14:paraId="66A6E155" w14:textId="77777777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- Waste and vacuum sensing, fluid and flow detection</w:t>
      </w:r>
    </w:p>
    <w:p w14:paraId="2B1F6986" w14:textId="77777777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- Aerosol cover</w:t>
      </w:r>
    </w:p>
    <w:p w14:paraId="6F2005E1" w14:textId="77777777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- Adjustment utility for plate positioning</w:t>
      </w:r>
    </w:p>
    <w:p w14:paraId="3A8E7E87" w14:textId="77777777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- Overflow protection</w:t>
      </w:r>
    </w:p>
    <w:p w14:paraId="0798C934" w14:textId="77777777" w:rsidR="00A956EA" w:rsidRPr="00A956EA" w:rsidRDefault="00A956EA" w:rsidP="00D42058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- Preprogrammed maintenance routines</w:t>
      </w:r>
    </w:p>
    <w:p w14:paraId="74033E8A" w14:textId="77777777" w:rsidR="00D42058" w:rsidRDefault="00D42058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2F318A65" w14:textId="77777777" w:rsidR="00D42058" w:rsidRDefault="00D42058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0B6B804C" w14:textId="658B9427" w:rsidR="00A956EA" w:rsidRPr="00D42058" w:rsidRDefault="00A956EA" w:rsidP="00200EFB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>Washing</w:t>
      </w:r>
    </w:p>
    <w:p w14:paraId="3625A420" w14:textId="461F8D07" w:rsidR="00A956EA" w:rsidRPr="00A956EA" w:rsidRDefault="00A956EA" w:rsidP="00200EFB">
      <w:pPr>
        <w:snapToGrid w:val="0"/>
        <w:spacing w:after="0" w:line="384" w:lineRule="auto"/>
        <w:ind w:firstLine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a. Manifold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Type: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96-tube (8 X 12) manifold</w:t>
      </w:r>
      <w:r w:rsidR="00CD089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and 48 tube </w:t>
      </w:r>
      <w:proofErr w:type="gramStart"/>
      <w:r w:rsidR="00CD0892">
        <w:rPr>
          <w:rFonts w:ascii="Times New Roman" w:eastAsia="함초롬바탕" w:hAnsi="Times New Roman" w:cs="Times New Roman"/>
          <w:color w:val="000000"/>
          <w:kern w:val="0"/>
          <w:szCs w:val="20"/>
        </w:rPr>
        <w:t>manifold</w:t>
      </w:r>
      <w:proofErr w:type="gramEnd"/>
      <w:r w:rsidR="00F37D6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as an option </w:t>
      </w:r>
    </w:p>
    <w:p w14:paraId="5D162229" w14:textId="72FAB0A8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lastRenderedPageBreak/>
        <w:t xml:space="preserve">b. Volume Range: 25 – 3,000 µL/well (Selectable in 1 µL increments) </w:t>
      </w:r>
    </w:p>
    <w:p w14:paraId="35296420" w14:textId="77777777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c. Wash Cycles : 1 – 250</w:t>
      </w:r>
    </w:p>
    <w:p w14:paraId="0FF2E250" w14:textId="38EB6D4C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d. Dispense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Precision: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&lt;3% CV </w:t>
      </w:r>
    </w:p>
    <w:p w14:paraId="73E0E3DC" w14:textId="77777777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e. Residual Volume : &lt;2 µL/well</w:t>
      </w:r>
    </w:p>
    <w:p w14:paraId="15927618" w14:textId="5F9C47D4" w:rsidR="00A956EA" w:rsidRPr="00D42058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f. Washing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Speed:</w:t>
      </w: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9steps (3 asp. / disp. cycle)</w:t>
      </w:r>
    </w:p>
    <w:p w14:paraId="2EC94445" w14:textId="2D9406F7" w:rsidR="00A956EA" w:rsidRPr="00D42058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- 300 </w:t>
      </w:r>
      <w:proofErr w:type="spellStart"/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uL</w:t>
      </w:r>
      <w:proofErr w:type="spellEnd"/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/well, 96-tube manifold, final </w:t>
      </w:r>
      <w:r w:rsidR="00D42058"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>aspirate:</w:t>
      </w: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&lt;30 seconds </w:t>
      </w:r>
    </w:p>
    <w:p w14:paraId="7A4CE4D4" w14:textId="6A0327C4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g. Flow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Rates: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1 – 11steps</w:t>
      </w:r>
    </w:p>
    <w:p w14:paraId="72F38A14" w14:textId="77777777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h. Travel rate (Aspiration rate) : 10steps</w:t>
      </w:r>
    </w:p>
    <w:p w14:paraId="21DCFA80" w14:textId="6C3E90B1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i. Fluid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Delivery: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Internal positive displacement pump</w:t>
      </w:r>
    </w:p>
    <w:p w14:paraId="3582B6F9" w14:textId="35D2021B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j. Supply Bottle Volume: </w:t>
      </w:r>
      <w:r w:rsidR="00CD0892">
        <w:rPr>
          <w:rFonts w:ascii="Times New Roman" w:eastAsia="함초롬바탕" w:hAnsi="Times New Roman" w:cs="Times New Roman"/>
          <w:color w:val="000000"/>
          <w:kern w:val="0"/>
          <w:szCs w:val="20"/>
        </w:rPr>
        <w:t>upto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10L </w:t>
      </w:r>
    </w:p>
    <w:p w14:paraId="3CD9F9CA" w14:textId="681FC953" w:rsidR="00A956EA" w:rsidRPr="00A956EA" w:rsidRDefault="00D42058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k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Automation: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Compatible automation system</w:t>
      </w:r>
      <w:r w:rsidR="00CD089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for staking and washing</w:t>
      </w:r>
    </w:p>
    <w:p w14:paraId="115097AC" w14:textId="2E3F8EDD" w:rsidR="00A956EA" w:rsidRPr="00A956EA" w:rsidRDefault="00D42058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l</w:t>
      </w:r>
      <w:r w:rsidR="00A956EA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. Manifold adjustment: </w:t>
      </w:r>
    </w:p>
    <w:p w14:paraId="5BD75A6E" w14:textId="77777777" w:rsidR="00A956EA" w:rsidRPr="00A956EA" w:rsidRDefault="00A956EA" w:rsidP="00200EFB">
      <w:pPr>
        <w:snapToGrid w:val="0"/>
        <w:spacing w:after="0" w:line="384" w:lineRule="auto"/>
        <w:ind w:left="360" w:firstLine="8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Aspiration Z axis : 1 to 210steps 26.68mm max</w:t>
      </w:r>
    </w:p>
    <w:p w14:paraId="6FB50998" w14:textId="7DE0C73B" w:rsidR="00A956EA" w:rsidRPr="00A956EA" w:rsidRDefault="00A956EA" w:rsidP="00200EFB">
      <w:pPr>
        <w:snapToGrid w:val="0"/>
        <w:spacing w:after="0" w:line="384" w:lineRule="auto"/>
        <w:ind w:left="360" w:firstLine="8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Aspiration X </w:t>
      </w:r>
      <w:r w:rsidR="00025713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axis: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-60 to 60steps 2.74mm offset</w:t>
      </w:r>
    </w:p>
    <w:p w14:paraId="0F3E120B" w14:textId="6EBC57AF" w:rsidR="00A956EA" w:rsidRDefault="00A956EA" w:rsidP="00200EFB">
      <w:pPr>
        <w:snapToGrid w:val="0"/>
        <w:spacing w:after="0" w:line="384" w:lineRule="auto"/>
        <w:ind w:left="360" w:firstLine="80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Aspiration Y </w:t>
      </w:r>
      <w:r w:rsidR="00025713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axis: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-40 to 40 2.96mm offset</w:t>
      </w:r>
    </w:p>
    <w:p w14:paraId="273D3E6B" w14:textId="77777777" w:rsidR="00D42058" w:rsidRPr="00A956EA" w:rsidRDefault="00D42058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5B46F35B" w14:textId="2F668939" w:rsidR="00A956EA" w:rsidRPr="00D42058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  <w:u w:val="single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>Physical Characteristics</w:t>
      </w:r>
    </w:p>
    <w:p w14:paraId="4BF2CF36" w14:textId="40F56B11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a. </w:t>
      </w:r>
      <w:r w:rsidR="00D42058"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Electrical: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100 - 240 Volt AC, 50-60 Hz</w:t>
      </w:r>
    </w:p>
    <w:p w14:paraId="3D042CB3" w14:textId="77777777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b. Dimensions (W x D x H) : 14”(35.6cm) x 17”(43.2cm) x 10”(25.4cm)</w:t>
      </w:r>
    </w:p>
    <w:p w14:paraId="64339FF3" w14:textId="77777777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c. Weight : &lt;30lbs (13.5kg) </w:t>
      </w:r>
    </w:p>
    <w:p w14:paraId="2B8C0DB6" w14:textId="77777777" w:rsidR="00A956EA" w:rsidRPr="008C315E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36F6D031" w14:textId="204EADE2" w:rsidR="00A956EA" w:rsidRPr="008C315E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2. Microplate Stacker </w:t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D42058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>1set</w:t>
      </w:r>
    </w:p>
    <w:p w14:paraId="03B0E74C" w14:textId="77777777" w:rsidR="00D42058" w:rsidRDefault="00D42058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359DAFCF" w14:textId="3AB66E44" w:rsidR="00A956EA" w:rsidRPr="00D42058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</w:pPr>
      <w:r w:rsidRPr="00D42058">
        <w:rPr>
          <w:rFonts w:ascii="Times New Roman" w:eastAsia="함초롬바탕" w:hAnsi="Times New Roman" w:cs="Times New Roman"/>
          <w:color w:val="000000"/>
          <w:kern w:val="0"/>
          <w:szCs w:val="20"/>
          <w:u w:val="single"/>
        </w:rPr>
        <w:t>General</w:t>
      </w:r>
    </w:p>
    <w:p w14:paraId="7D6E6107" w14:textId="4E1D551A" w:rsidR="00A956EA" w:rsidRPr="008C315E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a. Microplate types: ANSI/SLAS Standard and low profile </w:t>
      </w:r>
      <w:r w:rsidR="00F37D6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48, </w:t>
      </w: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>96-, 384- and 1536-well plates</w:t>
      </w:r>
    </w:p>
    <w:p w14:paraId="0E8D38AA" w14:textId="0D61C955" w:rsidR="00A956EA" w:rsidRPr="008C315E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>b. Microplate capacity: 10-, 30- and</w:t>
      </w:r>
      <w:r w:rsidR="005062E0"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>50-plate stacks are removable and interchangeable</w:t>
      </w:r>
    </w:p>
    <w:p w14:paraId="5AC3939E" w14:textId="77777777" w:rsidR="00A956EA" w:rsidRPr="008C315E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>96-/384-well: Up to 50 plates, 1536-well: Up to 75 plates</w:t>
      </w:r>
    </w:p>
    <w:p w14:paraId="3B48DFFE" w14:textId="0470053E" w:rsidR="00A956EA" w:rsidRPr="00A956EA" w:rsidRDefault="00A956EA" w:rsidP="00200EFB">
      <w:pPr>
        <w:snapToGrid w:val="0"/>
        <w:spacing w:after="0" w:line="384" w:lineRule="auto"/>
        <w:ind w:left="36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8C315E">
        <w:rPr>
          <w:rFonts w:ascii="Times New Roman" w:eastAsia="함초롬바탕" w:hAnsi="Times New Roman" w:cs="Times New Roman"/>
          <w:color w:val="000000"/>
          <w:kern w:val="0"/>
          <w:szCs w:val="20"/>
        </w:rPr>
        <w:t>c. Processing speed (plate exchange time): &lt;10 seconds</w:t>
      </w:r>
    </w:p>
    <w:p w14:paraId="75C5DCB3" w14:textId="77777777" w:rsidR="00A956EA" w:rsidRPr="00025713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</w:p>
    <w:p w14:paraId="42B0BF88" w14:textId="0E01C926" w:rsidR="00A956EA" w:rsidRPr="00025713" w:rsidRDefault="00D42058" w:rsidP="00025713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D. Accessories:</w:t>
      </w:r>
    </w:p>
    <w:p w14:paraId="11B08BAB" w14:textId="758E5F7D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1) Complete Dispense / High Flow Waste System 115V/230V, 4L Bottles (Includes) --- 1set</w:t>
      </w:r>
    </w:p>
    <w:p w14:paraId="3CEAC8A2" w14:textId="0366AFD6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2) Waste Bottle and Tubing, </w:t>
      </w:r>
      <w:r w:rsidR="00CD0892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up to 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10L — </w:t>
      </w:r>
      <w:r w:rsid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1ea</w:t>
      </w:r>
    </w:p>
    <w:p w14:paraId="161FBA75" w14:textId="01079CED" w:rsidR="00A956EA" w:rsidRPr="00025713" w:rsidRDefault="00A956EA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3) Stack set 30 Plates (2ea/set) --- </w:t>
      </w:r>
      <w:r w:rsid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P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>1set</w:t>
      </w:r>
    </w:p>
    <w:p w14:paraId="5A40D88B" w14:textId="1C1BD651" w:rsidR="00A956EA" w:rsidRPr="00025713" w:rsidRDefault="00A956EA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4) IQOQ Validation for </w:t>
      </w:r>
      <w:r w:rsidR="005062E0">
        <w:rPr>
          <w:rFonts w:ascii="Times New Roman" w:eastAsia="함초롬바탕" w:hAnsi="Times New Roman" w:cs="Times New Roman"/>
          <w:color w:val="000000"/>
          <w:kern w:val="0"/>
          <w:szCs w:val="20"/>
        </w:rPr>
        <w:t>microplate washer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---</w:t>
      </w:r>
      <w:r w:rsid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1ea</w:t>
      </w:r>
    </w:p>
    <w:p w14:paraId="04C035A0" w14:textId="6B74B0CA" w:rsidR="00A956EA" w:rsidRPr="00025713" w:rsidRDefault="00A956EA" w:rsidP="00A956EA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5) IQOQ Validation for </w:t>
      </w:r>
      <w:r w:rsidR="005062E0" w:rsidRP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>stacker</w:t>
      </w:r>
      <w:r w:rsidRP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>---</w:t>
      </w:r>
      <w:r w:rsid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ab/>
      </w:r>
      <w:r w:rsidRP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>1ea</w:t>
      </w:r>
    </w:p>
    <w:p w14:paraId="5CD5E888" w14:textId="45FB2E50" w:rsid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502C7D9E" w14:textId="77777777" w:rsidR="00C20318" w:rsidRPr="00A956EA" w:rsidRDefault="00C20318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4D9314A5" w14:textId="5509159C" w:rsidR="00A956EA" w:rsidRPr="00025713" w:rsidRDefault="00025713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lastRenderedPageBreak/>
        <w:t>E</w:t>
      </w:r>
      <w:r w:rsidR="00A956EA"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. </w:t>
      </w:r>
      <w:r w:rsidRPr="00025713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Remarks:</w:t>
      </w:r>
    </w:p>
    <w:p w14:paraId="7557EB88" w14:textId="0BCEFA85" w:rsidR="00A956EA" w:rsidRPr="00A956EA" w:rsidRDefault="00A956EA" w:rsidP="00A956EA">
      <w:pPr>
        <w:snapToGrid w:val="0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>1. The installation and operation should be established by the bidder's responsibility at end user's site.</w:t>
      </w:r>
    </w:p>
    <w:p w14:paraId="24558BDD" w14:textId="2B52310C" w:rsidR="001C41CF" w:rsidRDefault="00A956EA" w:rsidP="005062E0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2. </w:t>
      </w:r>
      <w:r w:rsidR="007407EC">
        <w:rPr>
          <w:rFonts w:ascii="Times New Roman" w:eastAsia="함초롬바탕" w:hAnsi="Times New Roman" w:cs="Times New Roman"/>
          <w:color w:val="000000"/>
          <w:kern w:val="0"/>
          <w:szCs w:val="20"/>
        </w:rPr>
        <w:t>One-year</w:t>
      </w:r>
      <w:r w:rsidRPr="00A956EA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warranty service after the performance test.</w:t>
      </w:r>
    </w:p>
    <w:p w14:paraId="55B3C185" w14:textId="51779711" w:rsidR="007407EC" w:rsidRDefault="007407EC" w:rsidP="005062E0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 w:rsidRPr="00025713">
        <w:rPr>
          <w:rFonts w:ascii="Times New Roman" w:eastAsia="함초롬바탕" w:hAnsi="Times New Roman" w:cs="Times New Roman"/>
          <w:color w:val="000000"/>
          <w:kern w:val="0"/>
          <w:szCs w:val="20"/>
        </w:rPr>
        <w:t>3. The quotation should be included the contact details of the product specialist (Engineer) who can communicate in English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</w:p>
    <w:p w14:paraId="73EB5218" w14:textId="25B96AA4" w:rsidR="00200EFB" w:rsidRDefault="00200EFB" w:rsidP="005062E0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553CDC3C" w14:textId="2DA1B59C" w:rsidR="00200EFB" w:rsidRPr="00200EFB" w:rsidRDefault="00200EFB" w:rsidP="005062E0">
      <w:pPr>
        <w:snapToGrid w:val="0"/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F.</w:t>
      </w:r>
      <w:r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‘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위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규격서에서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명시한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제품과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동등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이상의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다른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제품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납품이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가능한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업체는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입찰에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참가할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수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 xml:space="preserve"> 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있음</w:t>
      </w:r>
      <w:r w:rsidRPr="00200EFB"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  <w:t>’.</w:t>
      </w:r>
    </w:p>
    <w:sectPr w:rsidR="00200EFB" w:rsidRPr="00200E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798D"/>
    <w:multiLevelType w:val="hybridMultilevel"/>
    <w:tmpl w:val="A6DC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D26DF"/>
    <w:multiLevelType w:val="hybridMultilevel"/>
    <w:tmpl w:val="2732EFB6"/>
    <w:lvl w:ilvl="0" w:tplc="13307E64">
      <w:start w:val="1"/>
      <w:numFmt w:val="decimal"/>
      <w:lvlText w:val="%1.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4AC5"/>
    <w:multiLevelType w:val="hybridMultilevel"/>
    <w:tmpl w:val="7158AF1C"/>
    <w:lvl w:ilvl="0" w:tplc="9B4C1ED0">
      <w:start w:val="1"/>
      <w:numFmt w:val="lowerLetter"/>
      <w:lvlText w:val="%1)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4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52142D"/>
    <w:multiLevelType w:val="hybridMultilevel"/>
    <w:tmpl w:val="5D061330"/>
    <w:lvl w:ilvl="0" w:tplc="95A0B98A">
      <w:start w:val="1"/>
      <w:numFmt w:val="decimal"/>
      <w:lvlText w:val="%1.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12E39"/>
    <w:multiLevelType w:val="hybridMultilevel"/>
    <w:tmpl w:val="2E7224FC"/>
    <w:lvl w:ilvl="0" w:tplc="C69AAA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05F75"/>
    <w:multiLevelType w:val="hybridMultilevel"/>
    <w:tmpl w:val="9CAAB324"/>
    <w:lvl w:ilvl="0" w:tplc="93CEDF56">
      <w:start w:val="1"/>
      <w:numFmt w:val="decimal"/>
      <w:lvlText w:val="%1."/>
      <w:lvlJc w:val="left"/>
      <w:pPr>
        <w:ind w:left="720" w:hanging="360"/>
      </w:pPr>
      <w:rPr>
        <w:rFonts w:eastAsia="함초롬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A6AF6"/>
    <w:multiLevelType w:val="hybridMultilevel"/>
    <w:tmpl w:val="B3D6A92E"/>
    <w:lvl w:ilvl="0" w:tplc="AF6416BC">
      <w:start w:val="1"/>
      <w:numFmt w:val="upperLetter"/>
      <w:lvlText w:val="%1."/>
      <w:lvlJc w:val="left"/>
      <w:pPr>
        <w:ind w:left="720" w:hanging="360"/>
      </w:pPr>
      <w:rPr>
        <w:rFonts w:eastAsia="함초롬바탕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54426">
    <w:abstractNumId w:val="0"/>
  </w:num>
  <w:num w:numId="2" w16cid:durableId="2143116512">
    <w:abstractNumId w:val="7"/>
  </w:num>
  <w:num w:numId="3" w16cid:durableId="206458990">
    <w:abstractNumId w:val="5"/>
  </w:num>
  <w:num w:numId="4" w16cid:durableId="408967330">
    <w:abstractNumId w:val="1"/>
  </w:num>
  <w:num w:numId="5" w16cid:durableId="33963000">
    <w:abstractNumId w:val="6"/>
  </w:num>
  <w:num w:numId="6" w16cid:durableId="1011220921">
    <w:abstractNumId w:val="3"/>
  </w:num>
  <w:num w:numId="7" w16cid:durableId="564026722">
    <w:abstractNumId w:val="2"/>
  </w:num>
  <w:num w:numId="8" w16cid:durableId="1421755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EA"/>
    <w:rsid w:val="00017875"/>
    <w:rsid w:val="0002248F"/>
    <w:rsid w:val="00025713"/>
    <w:rsid w:val="0017510F"/>
    <w:rsid w:val="001C41CF"/>
    <w:rsid w:val="00200EFB"/>
    <w:rsid w:val="003C0DED"/>
    <w:rsid w:val="005062E0"/>
    <w:rsid w:val="005648A6"/>
    <w:rsid w:val="00581F2F"/>
    <w:rsid w:val="006447C1"/>
    <w:rsid w:val="00652FE7"/>
    <w:rsid w:val="007407EC"/>
    <w:rsid w:val="00844D2F"/>
    <w:rsid w:val="008C315E"/>
    <w:rsid w:val="00A80703"/>
    <w:rsid w:val="00A956EA"/>
    <w:rsid w:val="00AE2F02"/>
    <w:rsid w:val="00B1240C"/>
    <w:rsid w:val="00C20318"/>
    <w:rsid w:val="00CD0892"/>
    <w:rsid w:val="00D42058"/>
    <w:rsid w:val="00DF383D"/>
    <w:rsid w:val="00E869A0"/>
    <w:rsid w:val="00F3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CEE0"/>
  <w15:chartTrackingRefBased/>
  <w15:docId w15:val="{E2D8AC24-F76C-4759-951D-3804B043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0703"/>
    <w:pPr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652F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F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FE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E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남준</dc:creator>
  <cp:keywords/>
  <dc:description/>
  <cp:lastModifiedBy>Ruchir Kumar Pansuriya</cp:lastModifiedBy>
  <cp:revision>2</cp:revision>
  <cp:lastPrinted>2023-01-17T08:38:00Z</cp:lastPrinted>
  <dcterms:created xsi:type="dcterms:W3CDTF">2023-02-08T01:53:00Z</dcterms:created>
  <dcterms:modified xsi:type="dcterms:W3CDTF">2023-02-08T01:53:00Z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f2860c58-7dfa-4ac5-a693-8a7f3a6c7edb</vt:lpwstr>
  </property>
</Properties>
</file>