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BF4A29" w:rsidRDefault="00551727" w:rsidP="00551727">
      <w:pPr>
        <w:pStyle w:val="a"/>
        <w:spacing w:line="432" w:lineRule="auto"/>
        <w:jc w:val="left"/>
        <w:rPr>
          <w:rFonts w:ascii="한컴바탕" w:eastAsia="한컴바탕" w:hAnsi="한컴바탕" w:cs="한컴바탕"/>
          <w:b/>
          <w:sz w:val="32"/>
          <w:szCs w:val="32"/>
        </w:rPr>
      </w:pP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&lt;Attachment 1 </w:t>
      </w:r>
      <w:r w:rsidRPr="00BF4A29">
        <w:rPr>
          <w:rFonts w:ascii="한컴바탕" w:eastAsia="한컴바탕" w:hAnsi="한컴바탕" w:cs="한컴바탕"/>
          <w:b/>
          <w:sz w:val="28"/>
          <w:szCs w:val="28"/>
        </w:rPr>
        <w:t>–</w:t>
      </w:r>
      <w:r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Bid Guideline&gt; </w:t>
      </w:r>
    </w:p>
    <w:p w14:paraId="4A0BFAC7" w14:textId="77777777" w:rsidR="00D83A5C" w:rsidRPr="00BF4A29" w:rsidRDefault="00D83A5C" w:rsidP="001F380B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</w:p>
    <w:p w14:paraId="3C3C40A8" w14:textId="3FCE99B9" w:rsidR="002E2498" w:rsidRDefault="00662DA6" w:rsidP="00F75DDC">
      <w:pPr>
        <w:pStyle w:val="a"/>
        <w:spacing w:line="432" w:lineRule="auto"/>
        <w:jc w:val="center"/>
        <w:rPr>
          <w:rFonts w:cs="한컴바탕"/>
          <w:b/>
          <w:sz w:val="28"/>
          <w:szCs w:val="28"/>
        </w:rPr>
      </w:pPr>
      <w:r>
        <w:rPr>
          <w:rFonts w:cs="한컴바탕" w:hint="eastAsia"/>
          <w:b/>
          <w:sz w:val="28"/>
          <w:szCs w:val="28"/>
        </w:rPr>
        <w:t xml:space="preserve">숙박 및 차량 제공 서비스 </w:t>
      </w:r>
      <w:r w:rsidR="0014308C">
        <w:rPr>
          <w:rFonts w:cs="한컴바탕" w:hint="eastAsia"/>
          <w:b/>
          <w:sz w:val="28"/>
          <w:szCs w:val="28"/>
        </w:rPr>
        <w:t>업체 선정</w:t>
      </w:r>
    </w:p>
    <w:p w14:paraId="50A3698E" w14:textId="4AE632BF" w:rsidR="001F380B" w:rsidRPr="00BF4A29" w:rsidRDefault="002E2498" w:rsidP="00F75DDC">
      <w:pPr>
        <w:pStyle w:val="a"/>
        <w:spacing w:line="432" w:lineRule="auto"/>
        <w:jc w:val="center"/>
        <w:rPr>
          <w:rFonts w:ascii="한컴바탕" w:eastAsia="한컴바탕" w:hAnsi="한컴바탕" w:cs="한컴바탕"/>
          <w:b/>
          <w:sz w:val="28"/>
          <w:szCs w:val="28"/>
        </w:rPr>
      </w:pPr>
      <w:r>
        <w:rPr>
          <w:rFonts w:cs="한컴바탕"/>
          <w:b/>
          <w:sz w:val="28"/>
          <w:szCs w:val="28"/>
        </w:rPr>
        <w:t>(</w:t>
      </w:r>
      <w:r w:rsidR="00662DA6" w:rsidRPr="00662DA6">
        <w:rPr>
          <w:rFonts w:cs="한컴바탕"/>
          <w:b/>
          <w:sz w:val="28"/>
          <w:szCs w:val="28"/>
        </w:rPr>
        <w:t>Accom</w:t>
      </w:r>
      <w:r w:rsidR="00662DA6">
        <w:rPr>
          <w:rFonts w:cs="한컴바탕" w:hint="eastAsia"/>
          <w:b/>
          <w:sz w:val="28"/>
          <w:szCs w:val="28"/>
        </w:rPr>
        <w:t>m</w:t>
      </w:r>
      <w:r w:rsidR="00662DA6" w:rsidRPr="00662DA6">
        <w:rPr>
          <w:rFonts w:cs="한컴바탕"/>
          <w:b/>
          <w:sz w:val="28"/>
          <w:szCs w:val="28"/>
        </w:rPr>
        <w:t>odation and Transportation Services for Global Bio Manufacturing Workforce Training</w:t>
      </w:r>
      <w:r>
        <w:rPr>
          <w:rFonts w:cs="한컴바탕"/>
          <w:b/>
          <w:sz w:val="28"/>
          <w:szCs w:val="28"/>
        </w:rPr>
        <w:t>)</w:t>
      </w:r>
      <w:r w:rsidR="00662DA6">
        <w:rPr>
          <w:rFonts w:cs="한컴바탕"/>
          <w:b/>
          <w:sz w:val="28"/>
          <w:szCs w:val="28"/>
        </w:rPr>
        <w:t xml:space="preserve"> </w:t>
      </w:r>
      <w:r w:rsidR="001F380B" w:rsidRPr="00BF4A29">
        <w:rPr>
          <w:rFonts w:ascii="한컴바탕" w:eastAsia="한컴바탕" w:hAnsi="한컴바탕" w:cs="한컴바탕" w:hint="eastAsia"/>
          <w:b/>
          <w:sz w:val="28"/>
          <w:szCs w:val="28"/>
        </w:rPr>
        <w:t>입찰공고</w:t>
      </w:r>
      <w:r w:rsidR="00551727" w:rsidRPr="00BF4A29">
        <w:rPr>
          <w:rFonts w:ascii="한컴바탕" w:eastAsia="한컴바탕" w:hAnsi="한컴바탕" w:cs="한컴바탕" w:hint="eastAsia"/>
          <w:b/>
          <w:sz w:val="28"/>
          <w:szCs w:val="28"/>
        </w:rPr>
        <w:t xml:space="preserve"> 안내문</w:t>
      </w:r>
    </w:p>
    <w:p w14:paraId="28155E1B" w14:textId="77777777" w:rsidR="00551727" w:rsidRPr="00BF4A29" w:rsidRDefault="00551727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EC506E8" w14:textId="7F1A7391" w:rsidR="007C366D" w:rsidRPr="00657453" w:rsidRDefault="001F380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BD2004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IVI-</w:t>
      </w:r>
      <w:r w:rsidR="00F75DDC"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BDD</w:t>
      </w:r>
      <w:r w:rsidR="00BD2004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/</w:t>
      </w:r>
      <w:r w:rsidR="008948D6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2022-0</w:t>
      </w:r>
      <w:r w:rsidR="00F9143E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50</w:t>
      </w:r>
      <w:r w:rsidR="00663A10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6</w:t>
      </w:r>
    </w:p>
    <w:p w14:paraId="102E9216" w14:textId="77777777" w:rsidR="00D002B5" w:rsidRPr="00657453" w:rsidRDefault="00D002B5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7A6C3CD" w14:textId="77777777" w:rsidR="001F380B" w:rsidRPr="00657453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53B2814A" w14:textId="572D6CC5" w:rsidR="001F380B" w:rsidRPr="00657453" w:rsidRDefault="001F380B" w:rsidP="00663A10">
      <w:pPr>
        <w:snapToGrid w:val="0"/>
        <w:spacing w:after="0" w:line="360" w:lineRule="auto"/>
        <w:ind w:left="732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1) 입찰</w:t>
      </w:r>
      <w:r w:rsidR="00C55C97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건명: </w:t>
      </w:r>
      <w:r w:rsidR="00663A10" w:rsidRPr="00663A1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숙박 및 차량 제공 서비스 </w:t>
      </w:r>
      <w:r w:rsidR="00663A10" w:rsidRPr="00663A10">
        <w:rPr>
          <w:rFonts w:ascii="한컴바탕" w:eastAsia="한컴바탕" w:hAnsi="한컴바탕" w:cs="한컴바탕"/>
          <w:color w:val="000000"/>
          <w:sz w:val="24"/>
          <w:szCs w:val="24"/>
        </w:rPr>
        <w:t>(Accommodation and Transportation Services for Global Bio Manufacturing Workforce Training)</w:t>
      </w:r>
      <w:r w:rsidR="002E249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업체 선정</w:t>
      </w:r>
    </w:p>
    <w:p w14:paraId="4AF799B5" w14:textId="418275C4" w:rsidR="00D4325B" w:rsidRPr="00D4325B" w:rsidRDefault="007004DD" w:rsidP="00D4325B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2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) </w:t>
      </w:r>
      <w:r w:rsidR="00B86FCE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입찰에 붙이는 </w:t>
      </w:r>
      <w:r w:rsidR="0090464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용역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: </w:t>
      </w:r>
      <w:r w:rsidR="00D43D70" w:rsidRPr="00663A10">
        <w:rPr>
          <w:rFonts w:ascii="한컴바탕" w:eastAsia="한컴바탕" w:hAnsi="한컴바탕" w:cs="한컴바탕" w:hint="eastAsia"/>
          <w:color w:val="000000"/>
          <w:sz w:val="24"/>
          <w:szCs w:val="24"/>
        </w:rPr>
        <w:t>숙박 및 차량 제공 서비스</w:t>
      </w:r>
      <w:r w:rsidR="00D43D7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D4325B" w:rsidRPr="00D432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업체 선정</w:t>
      </w:r>
    </w:p>
    <w:p w14:paraId="0216CA6E" w14:textId="5FCE0A69" w:rsidR="002E0C6D" w:rsidRPr="00657453" w:rsidRDefault="00D002B5">
      <w:pPr>
        <w:snapToGrid w:val="0"/>
        <w:spacing w:after="0" w:line="360" w:lineRule="auto"/>
        <w:ind w:left="732" w:rightChars="-191" w:right="-420" w:hanging="372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</w:t>
      </w:r>
      <w:r w:rsidR="007004D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(별첨2. </w:t>
      </w:r>
      <w:r w:rsidR="0090464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S</w:t>
      </w:r>
      <w:r w:rsidR="00904640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tatement of service </w:t>
      </w:r>
      <w:r w:rsidR="0090464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참조</w:t>
      </w:r>
      <w:r w:rsidR="007004D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</w:p>
    <w:p w14:paraId="758A74F0" w14:textId="77777777" w:rsidR="001F380B" w:rsidRPr="00657453" w:rsidRDefault="001F380B" w:rsidP="001F380B">
      <w:pPr>
        <w:snapToGrid w:val="0"/>
        <w:spacing w:after="0" w:line="360" w:lineRule="auto"/>
        <w:ind w:left="284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BB5164B" w14:textId="77777777" w:rsidR="001F380B" w:rsidRPr="00657453" w:rsidRDefault="007C3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3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4D2525DE" w14:textId="26F2BEBC" w:rsidR="001F380B" w:rsidRPr="00FE014B" w:rsidRDefault="001F380B" w:rsidP="008B5160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bookmarkStart w:id="0" w:name="_Hlk102735738"/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1) 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입찰공고기간: 20</w:t>
      </w:r>
      <w:r w:rsidR="00DA074E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657EFA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4325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D4325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E879A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6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일 </w:t>
      </w:r>
      <w:r w:rsidR="006E31FF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E879A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금</w:t>
      </w:r>
      <w:r w:rsidR="006E31FF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6E31FF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~ 20</w:t>
      </w:r>
      <w:r w:rsidR="00657EFA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22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년</w:t>
      </w:r>
      <w:r w:rsidR="00D002B5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D4325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5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월 </w:t>
      </w:r>
      <w:r w:rsidR="00D4325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1</w:t>
      </w:r>
      <w:r w:rsidR="00E879A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9</w:t>
      </w:r>
      <w:r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</w:t>
      </w:r>
      <w:r w:rsidR="006E31FF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6E31FF" w:rsidRPr="00FE014B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(</w:t>
      </w:r>
      <w:r w:rsidR="00E879A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목</w:t>
      </w:r>
      <w:r w:rsidR="006E31FF" w:rsidRPr="00FE014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</w:p>
    <w:p w14:paraId="298CFF39" w14:textId="226CE0A9" w:rsidR="00F33DBB" w:rsidRPr="00657453" w:rsidRDefault="008F2073" w:rsidP="00C86B46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>2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) 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입찰서류 제출 마감일 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: 2022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년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5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월 </w:t>
      </w:r>
      <w:r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1</w:t>
      </w:r>
      <w:r w:rsidR="00E879A8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9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(</w:t>
      </w:r>
      <w:r w:rsidR="00E879A8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목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)</w:t>
      </w:r>
      <w:r w:rsidR="00F33DBB" w:rsidRPr="00657453">
        <w:rPr>
          <w:rFonts w:ascii="한컴바탕" w:eastAsia="한컴바탕" w:hAnsi="한컴바탕" w:cs="한컴바탕"/>
          <w:color w:val="000000" w:themeColor="text1"/>
          <w:sz w:val="24"/>
          <w:szCs w:val="24"/>
          <w:u w:val="single"/>
        </w:rPr>
        <w:t>, 17:00</w:t>
      </w:r>
      <w:r w:rsidR="00F33DB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  <w:u w:val="single"/>
        </w:rPr>
        <w:t>시 까지</w:t>
      </w:r>
    </w:p>
    <w:bookmarkEnd w:id="0"/>
    <w:p w14:paraId="6F8A00A7" w14:textId="769D7D25" w:rsidR="001F380B" w:rsidRPr="00657453" w:rsidRDefault="008F2073" w:rsidP="00C86B46">
      <w:pPr>
        <w:snapToGrid w:val="0"/>
        <w:spacing w:after="0" w:line="360" w:lineRule="auto"/>
        <w:ind w:left="720" w:hanging="360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>3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9255F2" w:rsidRPr="00657453">
        <w:rPr>
          <w:rFonts w:ascii="한컴바탕" w:eastAsia="한컴바탕" w:hAnsi="한컴바탕" w:cs="한컴바탕" w:hint="eastAsia"/>
          <w:sz w:val="24"/>
          <w:szCs w:val="24"/>
        </w:rPr>
        <w:t>입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657453" w:rsidRDefault="001F380B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구비하여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255F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마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감일 </w:t>
      </w:r>
    </w:p>
    <w:p w14:paraId="1192D251" w14:textId="617D3938" w:rsidR="001F380B" w:rsidRPr="00657453" w:rsidRDefault="009255F2" w:rsidP="001F380B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 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내에 제출</w:t>
      </w:r>
    </w:p>
    <w:p w14:paraId="0C80425F" w14:textId="77777777" w:rsidR="002B6E42" w:rsidRPr="00657453" w:rsidRDefault="00D6470F" w:rsidP="002B6E42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① 입찰참가신청서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>(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별지서식 제1호)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1부 </w:t>
      </w:r>
    </w:p>
    <w:p w14:paraId="489B2D6A" w14:textId="2A4CD0CF" w:rsidR="001F380B" w:rsidRPr="00657453" w:rsidRDefault="002B6E42" w:rsidP="002B6E42">
      <w:pPr>
        <w:snapToGrid w:val="0"/>
        <w:spacing w:after="0" w:line="360" w:lineRule="auto"/>
        <w:ind w:left="720" w:hanging="18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②</w:t>
      </w:r>
      <w:r w:rsidR="00234EE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가격제안서 (</w:t>
      </w:r>
      <w:r w:rsidR="00A0208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별지서식 제 </w:t>
      </w:r>
      <w:r w:rsidR="00D6470F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="00A02080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F380B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97169F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 상세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제안서</w:t>
      </w:r>
      <w:r w:rsidR="00E62BC7">
        <w:rPr>
          <w:rFonts w:ascii="한컴바탕" w:eastAsia="한컴바탕" w:hAnsi="한컴바탕" w:cs="한컴바탕" w:hint="eastAsia"/>
          <w:color w:val="000000"/>
          <w:sz w:val="24"/>
          <w:szCs w:val="24"/>
        </w:rPr>
        <w:t>(자유 양식)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9B7AFD" w:rsidRPr="00657453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9B7AFD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부 </w:t>
      </w:r>
    </w:p>
    <w:p w14:paraId="042A19FF" w14:textId="57B48E84" w:rsidR="00292FB5" w:rsidRPr="00657453" w:rsidRDefault="001F380B" w:rsidP="00292FB5">
      <w:pPr>
        <w:snapToGrid w:val="0"/>
        <w:spacing w:after="0" w:line="360" w:lineRule="auto"/>
        <w:ind w:left="851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292FB5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- 입찰금액은 반드시 </w:t>
      </w:r>
      <w:r w:rsidRPr="00657453">
        <w:rPr>
          <w:rFonts w:ascii="한컴바탕" w:eastAsia="한컴바탕" w:hAnsi="한컴바탕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으로 투찰</w:t>
      </w:r>
      <w:r w:rsidR="00850DA1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8548620" w14:textId="3A801941" w:rsidR="00860D3F" w:rsidRPr="00657453" w:rsidRDefault="002B6E42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- </w:t>
      </w:r>
      <w:r w:rsidR="00284D62">
        <w:rPr>
          <w:rFonts w:ascii="한컴바탕" w:eastAsia="한컴바탕" w:hAnsi="한컴바탕" w:cs="한컴바탕" w:hint="eastAsia"/>
          <w:color w:val="000000"/>
          <w:sz w:val="24"/>
          <w:szCs w:val="24"/>
        </w:rPr>
        <w:t>가격 상세</w:t>
      </w:r>
      <w:r w:rsidR="00284D6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제안서</w:t>
      </w:r>
      <w:r w:rsidR="00284D62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860D3F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포함내역:</w:t>
      </w:r>
    </w:p>
    <w:p w14:paraId="0DAA61DB" w14:textId="2C6A6DAA" w:rsidR="00860D3F" w:rsidRDefault="00860D3F" w:rsidP="00860D3F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</w:t>
      </w:r>
      <w:r w:rsidR="002B6E42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·</w:t>
      </w:r>
      <w:r w:rsidR="00317A5B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3B2D0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숙박 </w:t>
      </w:r>
      <w:r w:rsidR="00012B20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수용 가능 인원 및 </w:t>
      </w:r>
      <w:r w:rsidR="008A779F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하루당 </w:t>
      </w:r>
      <w:r w:rsidR="003B2D0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숙박 비용 </w:t>
      </w:r>
    </w:p>
    <w:p w14:paraId="5D5EF0FE" w14:textId="7F201466" w:rsidR="00012B20" w:rsidRPr="00657453" w:rsidRDefault="00012B20" w:rsidP="00012B20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    · </w:t>
      </w:r>
      <w:r w:rsidR="003B2D0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회당 조식</w:t>
      </w:r>
      <w:r w:rsidR="003B2D0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3B2D0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비용 내역 </w:t>
      </w:r>
    </w:p>
    <w:p w14:paraId="400F7F71" w14:textId="1268ADF7" w:rsidR="00331148" w:rsidRPr="00657453" w:rsidRDefault="00860D3F" w:rsidP="00331148">
      <w:pPr>
        <w:snapToGrid w:val="0"/>
        <w:spacing w:after="0" w:line="360" w:lineRule="auto"/>
        <w:ind w:left="1134" w:firstLine="36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lastRenderedPageBreak/>
        <w:t xml:space="preserve">     </w:t>
      </w:r>
      <w:r w:rsidR="002B6E42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·</w:t>
      </w: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E62BC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숙박시설-강의장 </w:t>
      </w:r>
      <w:r w:rsidR="003B2D0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통근 교통편 내역,</w:t>
      </w:r>
      <w:r w:rsidR="003B2D08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3B2D08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일일 현장체험 교통비 내역</w:t>
      </w:r>
    </w:p>
    <w:p w14:paraId="55806AE9" w14:textId="154D474D" w:rsidR="00194182" w:rsidRPr="00FE014B" w:rsidRDefault="00012B20" w:rsidP="00194182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         </w:t>
      </w:r>
      <w:r w:rsidR="00292FB5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94182" w:rsidRPr="00657453">
        <w:rPr>
          <w:rFonts w:ascii="한컴바탕" w:eastAsia="한컴바탕" w:hAnsi="한컴바탕" w:cs="한컴바탕" w:hint="eastAsia"/>
          <w:sz w:val="24"/>
          <w:szCs w:val="24"/>
        </w:rPr>
        <w:t>③</w:t>
      </w:r>
      <w:r w:rsidR="00194182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194182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위임장 (별지서식 제 2호)</w:t>
      </w:r>
      <w:r w:rsidR="00194182" w:rsidRPr="00FE014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194182"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1부</w:t>
      </w:r>
    </w:p>
    <w:p w14:paraId="3A9255B2" w14:textId="77777777" w:rsidR="00194182" w:rsidRDefault="00194182" w:rsidP="00194182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④ </w:t>
      </w:r>
      <w:r w:rsidRPr="00FE014B">
        <w:rPr>
          <w:rFonts w:ascii="한컴바탕" w:eastAsia="한컴바탕" w:hAnsi="한컴바탕" w:cs="한컴바탕" w:hint="eastAsia"/>
          <w:sz w:val="24"/>
          <w:szCs w:val="24"/>
        </w:rPr>
        <w:t>사업자등록증 사본 1부</w:t>
      </w:r>
    </w:p>
    <w:p w14:paraId="1AEE5A78" w14:textId="77777777" w:rsidR="00194182" w:rsidRPr="00FE014B" w:rsidRDefault="00194182" w:rsidP="00194182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⑤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법인등기부 등본 1부, 법인 인감증명서 1부</w:t>
      </w:r>
    </w:p>
    <w:p w14:paraId="4511680A" w14:textId="77777777" w:rsidR="00194182" w:rsidRPr="00FE014B" w:rsidRDefault="00194182" w:rsidP="00194182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⑥ 사용인감계 (별지서식 제 </w:t>
      </w:r>
      <w:r w:rsidRPr="00FE014B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</w:t>
      </w:r>
      <w:r w:rsidRPr="00FE014B">
        <w:rPr>
          <w:rFonts w:ascii="한컴바탕" w:eastAsia="한컴바탕" w:hAnsi="한컴바탕" w:cs="한컴바탕"/>
          <w:bCs/>
          <w:sz w:val="24"/>
          <w:szCs w:val="24"/>
        </w:rPr>
        <w:t>)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1부</w:t>
      </w:r>
    </w:p>
    <w:p w14:paraId="47D1152F" w14:textId="77777777" w:rsidR="00194182" w:rsidRPr="00FE014B" w:rsidRDefault="00194182" w:rsidP="00194182">
      <w:pPr>
        <w:snapToGrid w:val="0"/>
        <w:spacing w:after="0" w:line="360" w:lineRule="auto"/>
        <w:ind w:left="851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⑦ 회사소개서 (별지서식 제 </w:t>
      </w:r>
      <w:r w:rsidRPr="00FE014B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호) 1부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>외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4492A682" w14:textId="77777777" w:rsidR="00723ADB" w:rsidRPr="00657453" w:rsidRDefault="00BE4214" w:rsidP="00723AD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FE014B">
        <w:rPr>
          <w:rFonts w:ascii="한컴바탕" w:eastAsia="한컴바탕" w:hAnsi="한컴바탕" w:cs="한컴바탕" w:hint="eastAsia"/>
          <w:color w:val="000000"/>
          <w:sz w:val="24"/>
          <w:szCs w:val="24"/>
        </w:rPr>
        <w:t>⑧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723ADB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 w:rsidR="00723ADB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="00723ADB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 유사 용역 실적 증명서  1부</w:t>
      </w:r>
    </w:p>
    <w:p w14:paraId="6B1E58F7" w14:textId="490AB486" w:rsidR="00194182" w:rsidRPr="00F27DA7" w:rsidRDefault="00723ADB" w:rsidP="00723ADB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-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ab/>
        <w:t xml:space="preserve">입찰 공고일 기준 최근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년간의 유사 용역 실적 증명서</w:t>
      </w:r>
      <w:r w:rsidR="0019418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ab/>
      </w:r>
    </w:p>
    <w:p w14:paraId="0647F15F" w14:textId="1BA77274" w:rsidR="00194182" w:rsidRPr="00657453" w:rsidRDefault="00BE4214" w:rsidP="00194182">
      <w:pPr>
        <w:snapToGrid w:val="0"/>
        <w:spacing w:after="0" w:line="360" w:lineRule="auto"/>
        <w:ind w:left="851" w:firstLine="49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⑨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94182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입</w:t>
      </w:r>
      <w:r w:rsidR="00194182" w:rsidRPr="00657453">
        <w:rPr>
          <w:rFonts w:ascii="한컴바탕" w:eastAsia="한컴바탕" w:hAnsi="한컴바탕" w:cs="한컴바탕" w:hint="eastAsia"/>
          <w:bCs/>
          <w:sz w:val="24"/>
          <w:szCs w:val="24"/>
        </w:rPr>
        <w:t>찰보증금 (입찰금액의 5% 입찰이행 보증보험증권) 1부</w:t>
      </w:r>
    </w:p>
    <w:p w14:paraId="06FEFD3D" w14:textId="77777777" w:rsidR="00AF5D78" w:rsidRDefault="00194182" w:rsidP="00AF5D7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bookmarkStart w:id="1" w:name="_Hlk102735906"/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="00C710DE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⑩</w:t>
      </w:r>
      <w:r w:rsidR="00C710DE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bookmarkStart w:id="2" w:name="_Hlk102735925"/>
      <w:bookmarkEnd w:id="1"/>
      <w:r w:rsidR="00AF5D78"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관광숙박업</w:t>
      </w:r>
      <w:r w:rsidR="00AF5D78">
        <w:rPr>
          <w:rFonts w:ascii="한컴바탕" w:eastAsia="한컴바탕" w:hAnsi="한컴바탕" w:cs="한컴바탕" w:hint="eastAsia"/>
          <w:color w:val="000000"/>
          <w:sz w:val="24"/>
          <w:szCs w:val="24"/>
        </w:rPr>
        <w:t>(</w:t>
      </w:r>
      <w:r w:rsidR="00AF5D78"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숙박 서비스 제공사업자</w:t>
      </w:r>
      <w:r w:rsidR="00AF5D78">
        <w:rPr>
          <w:rFonts w:ascii="한컴바탕" w:eastAsia="한컴바탕" w:hAnsi="한컴바탕" w:cs="한컴바탕" w:hint="eastAsia"/>
          <w:color w:val="000000"/>
          <w:sz w:val="24"/>
          <w:szCs w:val="24"/>
        </w:rPr>
        <w:t>)</w:t>
      </w:r>
      <w:r w:rsidR="00AF5D7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  <w:r w:rsidR="00AF5D78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사업자 신고 확인서 </w:t>
      </w:r>
      <w:r w:rsidR="00AF5D78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AF5D78"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  <w:r w:rsidR="00AF5D7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, </w:t>
      </w:r>
      <w:r w:rsidR="00AF5D78">
        <w:rPr>
          <w:rFonts w:ascii="한컴바탕" w:eastAsia="한컴바탕" w:hAnsi="한컴바탕" w:cs="한컴바탕" w:hint="eastAsia"/>
          <w:color w:val="000000"/>
          <w:sz w:val="24"/>
          <w:szCs w:val="24"/>
        </w:rPr>
        <w:t>또는</w:t>
      </w:r>
    </w:p>
    <w:p w14:paraId="7F45BBB0" w14:textId="77777777" w:rsidR="00AF5D78" w:rsidRDefault="00AF5D78" w:rsidP="00AF5D7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  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숙박업/숙박 및 음식점업 사업자 신고 확인서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부</w:t>
      </w:r>
    </w:p>
    <w:p w14:paraId="0E2B6984" w14:textId="31914091" w:rsidR="00723ADB" w:rsidRPr="00657453" w:rsidRDefault="00AF5D78" w:rsidP="00AF5D7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   </w:t>
      </w:r>
      <w:r w:rsidR="00C710DE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>⑪</w:t>
      </w:r>
      <w:bookmarkEnd w:id="2"/>
      <w:r w:rsidR="00587316" w:rsidRPr="00F27DA7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1D04D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여객자동차 운수사업법에 따른 운수사업자 신고 확인서 </w:t>
      </w:r>
      <w:r w:rsidR="001D04DC"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 w:rsidR="001D04DC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부 </w:t>
      </w:r>
    </w:p>
    <w:p w14:paraId="5BF70248" w14:textId="66ABDD7E" w:rsidR="00A40CD4" w:rsidRDefault="0094302E" w:rsidP="00A40CD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  <w:bookmarkStart w:id="3" w:name="_Hlk102736708"/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⑫</w:t>
      </w:r>
      <w:r w:rsidR="00A40CD4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식품위생법</w:t>
      </w:r>
      <w:r w:rsidR="0037267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에 따른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식품판매 신고 확인서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1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부 </w:t>
      </w:r>
      <w:bookmarkEnd w:id="3"/>
    </w:p>
    <w:p w14:paraId="21E345E4" w14:textId="77777777" w:rsidR="0037267B" w:rsidRPr="00657453" w:rsidRDefault="0037267B" w:rsidP="00A40CD4">
      <w:pPr>
        <w:snapToGrid w:val="0"/>
        <w:spacing w:after="0" w:line="360" w:lineRule="auto"/>
        <w:ind w:left="1170" w:hanging="27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5EF003A" w14:textId="77777777" w:rsidR="001F380B" w:rsidRPr="00657453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(2) 제출장소: 국제백신연구소 구매팀에(3층) 직접방문 또는 우편접수</w:t>
      </w:r>
    </w:p>
    <w:p w14:paraId="2CE87BED" w14:textId="77777777" w:rsidR="001F380B" w:rsidRPr="00657453" w:rsidRDefault="001F380B" w:rsidP="001F380B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(3) 제출방법: 구비된 제출서류 모두를 봉투에 넣어서 사용인감으로 봉인 한  </w:t>
      </w:r>
      <w:r w:rsidR="00825A3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>후,</w:t>
      </w: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</w:p>
    <w:p w14:paraId="6DE6F82E" w14:textId="720DB4A9" w:rsidR="00AE1F91" w:rsidRPr="00657453" w:rsidRDefault="001F380B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b/>
          <w:bCs/>
          <w:color w:val="008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</w:t>
      </w:r>
      <w:r w:rsidR="00825A38"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657453">
        <w:rPr>
          <w:rFonts w:ascii="한컴바탕" w:eastAsia="한컴바탕" w:hAnsi="한컴바탕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657453" w:rsidRDefault="00A40CD4" w:rsidP="009B3838">
      <w:pPr>
        <w:snapToGrid w:val="0"/>
        <w:spacing w:after="0" w:line="360" w:lineRule="auto"/>
        <w:ind w:left="900" w:hanging="360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2A999BD6" w14:textId="5664BF5A" w:rsidR="00A40CD4" w:rsidRPr="00657453" w:rsidRDefault="00A40CD4" w:rsidP="00A40CD4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  <w:t>4</w:t>
      </w:r>
      <w:r w:rsidRPr="00657453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. 입찰 참가 자격</w:t>
      </w:r>
    </w:p>
    <w:p w14:paraId="089E69CF" w14:textId="77777777" w:rsidR="00331148" w:rsidRDefault="00A40CD4" w:rsidP="0033114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   1) </w:t>
      </w:r>
      <w:r w:rsidR="00317A5B"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관광진흥법 제4조에 의한 관광숙박업 사업자등록을 필한 자</w:t>
      </w:r>
      <w:r w:rsidR="00317A5B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로서 </w:t>
      </w:r>
      <w:r w:rsidR="00317A5B"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숙박 서비스 </w:t>
      </w:r>
      <w:r w:rsidR="00331148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</w:t>
      </w:r>
    </w:p>
    <w:p w14:paraId="57FB6B36" w14:textId="1A1F20AD" w:rsidR="00317A5B" w:rsidRDefault="00331148" w:rsidP="0033114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</w:t>
      </w:r>
      <w:r w:rsidR="00317A5B"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제공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="00317A5B" w:rsidRPr="00317A5B">
        <w:rPr>
          <w:rFonts w:ascii="한컴바탕" w:eastAsia="한컴바탕" w:hAnsi="한컴바탕" w:cs="한컴바탕" w:hint="eastAsia"/>
          <w:color w:val="000000"/>
          <w:sz w:val="24"/>
          <w:szCs w:val="24"/>
        </w:rPr>
        <w:t>사업자로 등록</w:t>
      </w:r>
      <w:r w:rsidR="00111782">
        <w:rPr>
          <w:rFonts w:ascii="한컴바탕" w:eastAsia="한컴바탕" w:hAnsi="한컴바탕" w:cs="한컴바탕" w:hint="eastAsia"/>
          <w:color w:val="000000"/>
          <w:sz w:val="24"/>
          <w:szCs w:val="24"/>
        </w:rPr>
        <w:t>된 업체</w:t>
      </w:r>
    </w:p>
    <w:p w14:paraId="51F16B8F" w14:textId="77777777" w:rsidR="006B5CC0" w:rsidRDefault="00111782" w:rsidP="0033114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2)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여객자동차 운수사업법에 따른 운수사업자로 등록된 업체 </w:t>
      </w:r>
      <w:r w:rsidR="006B5CC0">
        <w:rPr>
          <w:rFonts w:ascii="한컴바탕" w:eastAsia="한컴바탕" w:hAnsi="한컴바탕" w:cs="한컴바탕" w:hint="eastAsia"/>
          <w:color w:val="000000"/>
          <w:sz w:val="24"/>
          <w:szCs w:val="24"/>
        </w:rPr>
        <w:t>또는 해당 업체와</w:t>
      </w:r>
    </w:p>
    <w:p w14:paraId="37354605" w14:textId="2A70C5E7" w:rsidR="00111782" w:rsidRDefault="006B5CC0" w:rsidP="00331148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컨소시엄으로 입찰 참여 가능한 업체 </w:t>
      </w:r>
    </w:p>
    <w:p w14:paraId="66226035" w14:textId="224F04BD" w:rsidR="00256FF9" w:rsidRDefault="00E84754" w:rsidP="00E84754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E8475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 w:rsidRPr="00E8475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="00111782">
        <w:rPr>
          <w:rFonts w:ascii="한컴바탕" w:eastAsia="한컴바탕" w:hAnsi="한컴바탕" w:cs="한컴바탕"/>
          <w:color w:val="000000"/>
          <w:sz w:val="24"/>
          <w:szCs w:val="24"/>
        </w:rPr>
        <w:t>3</w:t>
      </w:r>
      <w:r w:rsidRPr="00E84754"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Pr="00E84754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식품위생법에 따라 </w:t>
      </w:r>
      <w:r w:rsidR="00256FF9" w:rsidRPr="00E84754">
        <w:rPr>
          <w:rFonts w:ascii="한컴바탕" w:eastAsia="한컴바탕" w:hAnsi="한컴바탕" w:cs="한컴바탕" w:hint="eastAsia"/>
          <w:color w:val="000000"/>
          <w:sz w:val="24"/>
          <w:szCs w:val="24"/>
        </w:rPr>
        <w:t>식품제조·판매업 영업 신고를 득한 업체</w:t>
      </w:r>
    </w:p>
    <w:p w14:paraId="3C52B586" w14:textId="55FA52EC" w:rsidR="00F64F53" w:rsidRDefault="00F64F53" w:rsidP="00F64F53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="00111782">
        <w:rPr>
          <w:rFonts w:ascii="한컴바탕" w:eastAsia="한컴바탕" w:hAnsi="한컴바탕" w:cs="한컴바탕"/>
          <w:color w:val="000000"/>
          <w:sz w:val="24"/>
          <w:szCs w:val="24"/>
        </w:rPr>
        <w:t>4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최근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>년 간 식품위생법 위반 이력이 없는 업체</w:t>
      </w:r>
    </w:p>
    <w:p w14:paraId="6EF7A825" w14:textId="77777777" w:rsidR="00282B90" w:rsidRDefault="00E84754" w:rsidP="00282B9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</w:t>
      </w:r>
      <w:r w:rsidR="00111782">
        <w:rPr>
          <w:rFonts w:ascii="한컴바탕" w:eastAsia="한컴바탕" w:hAnsi="한컴바탕" w:cs="한컴바탕"/>
          <w:color w:val="000000"/>
          <w:sz w:val="24"/>
          <w:szCs w:val="24"/>
        </w:rPr>
        <w:t>5</w:t>
      </w: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) </w:t>
      </w:r>
      <w:r w:rsidR="00282B90" w:rsidRPr="00282B90">
        <w:rPr>
          <w:rFonts w:ascii="한컴바탕" w:eastAsia="한컴바탕" w:hAnsi="한컴바탕" w:cs="한컴바탕" w:hint="eastAsia"/>
          <w:color w:val="000000"/>
          <w:sz w:val="24"/>
          <w:szCs w:val="24"/>
        </w:rPr>
        <w:t>국제백신연구소로 (서울대학교 연구공원 내 위치) 부터  자동차로1시간 이내</w:t>
      </w:r>
    </w:p>
    <w:p w14:paraId="4AF265F7" w14:textId="65E107F1" w:rsidR="00A40CD4" w:rsidRDefault="00282B90" w:rsidP="00282B90">
      <w:pPr>
        <w:snapToGrid w:val="0"/>
        <w:spacing w:after="0" w:line="360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>
        <w:rPr>
          <w:rFonts w:ascii="한컴바탕" w:eastAsia="한컴바탕" w:hAnsi="한컴바탕" w:cs="한컴바탕"/>
          <w:color w:val="000000"/>
          <w:sz w:val="24"/>
          <w:szCs w:val="24"/>
        </w:rPr>
        <w:t xml:space="preserve">       </w:t>
      </w:r>
      <w:r w:rsidRPr="00282B90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 위치하는 숙박업소 선호</w:t>
      </w:r>
    </w:p>
    <w:p w14:paraId="04FAA370" w14:textId="77777777" w:rsidR="00D947D1" w:rsidRPr="00317A5B" w:rsidRDefault="00D947D1" w:rsidP="00282B90">
      <w:pPr>
        <w:snapToGrid w:val="0"/>
        <w:spacing w:after="0" w:line="360" w:lineRule="auto"/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</w:pPr>
    </w:p>
    <w:p w14:paraId="39AA51AC" w14:textId="5BCE9883" w:rsidR="001F380B" w:rsidRPr="00657453" w:rsidRDefault="0048266D" w:rsidP="001F380B">
      <w:pPr>
        <w:snapToGrid w:val="0"/>
        <w:spacing w:after="0" w:line="360" w:lineRule="auto"/>
        <w:rPr>
          <w:rFonts w:ascii="한컴바탕" w:eastAsia="한컴바탕" w:hAnsi="한컴바탕" w:cs="한컴바탕"/>
          <w:color w:val="000000" w:themeColor="text1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color w:val="000000" w:themeColor="text1"/>
          <w:sz w:val="24"/>
          <w:szCs w:val="24"/>
        </w:rPr>
        <w:lastRenderedPageBreak/>
        <w:t>5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657453">
        <w:rPr>
          <w:rFonts w:ascii="한컴바탕" w:eastAsia="한컴바탕" w:hAnsi="한컴바탕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2867CF51" w14:textId="149B9F5D" w:rsidR="001F380B" w:rsidRPr="00F27DA7" w:rsidRDefault="008043D5" w:rsidP="000554FA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1</w:t>
      </w:r>
      <w:r w:rsidR="001F380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)</w:t>
      </w:r>
      <w:r w:rsidR="00AE1F91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55C97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본</w:t>
      </w:r>
      <w:r w:rsidR="00C55C97" w:rsidRPr="00657453">
        <w:rPr>
          <w:rFonts w:ascii="한컴바탕" w:eastAsia="한컴바탕" w:hAnsi="한컴바탕" w:cs="한컴바탕"/>
          <w:color w:val="000000" w:themeColor="text1"/>
          <w:sz w:val="24"/>
          <w:szCs w:val="24"/>
        </w:rPr>
        <w:t xml:space="preserve"> </w:t>
      </w:r>
      <w:r w:rsidR="00C55C97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입찰은 </w:t>
      </w:r>
      <w:r w:rsidR="00AC54DA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일반경쟁</w:t>
      </w:r>
      <w:r w:rsidR="00C55C97" w:rsidRPr="00F27DA7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</w:t>
      </w:r>
      <w:r w:rsidR="00C55C97" w:rsidRPr="00F27DA7">
        <w:rPr>
          <w:rFonts w:ascii="한컴바탕" w:eastAsia="한컴바탕" w:hAnsi="한컴바탕" w:cs="한컴바탕" w:hint="eastAsia"/>
          <w:sz w:val="24"/>
          <w:szCs w:val="24"/>
        </w:rPr>
        <w:t>입찰이며 우선협상자를 대상으로 협상에 의한 낙찰자 결정</w:t>
      </w:r>
    </w:p>
    <w:p w14:paraId="31891A50" w14:textId="61D308FB" w:rsidR="001F380B" w:rsidRPr="00657453" w:rsidRDefault="00F27DA7" w:rsidP="00242102">
      <w:pPr>
        <w:snapToGrid w:val="0"/>
        <w:spacing w:after="0" w:line="360" w:lineRule="auto"/>
        <w:ind w:firstLineChars="118" w:firstLine="283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>2</w:t>
      </w:r>
      <w:r w:rsidR="00242102">
        <w:rPr>
          <w:rFonts w:ascii="한컴바탕" w:eastAsia="한컴바탕" w:hAnsi="한컴바탕" w:cs="한컴바탕"/>
          <w:color w:val="000000" w:themeColor="text1"/>
          <w:sz w:val="24"/>
          <w:szCs w:val="24"/>
        </w:rPr>
        <w:t>)</w:t>
      </w:r>
      <w:r w:rsidR="001F380B" w:rsidRPr="00657453">
        <w:rPr>
          <w:rFonts w:ascii="한컴바탕" w:eastAsia="한컴바탕" w:hAnsi="한컴바탕" w:cs="한컴바탕" w:hint="eastAsia"/>
          <w:color w:val="000000" w:themeColor="text1"/>
          <w:sz w:val="24"/>
          <w:szCs w:val="24"/>
        </w:rPr>
        <w:t xml:space="preserve"> 제안서 평가기준 및 방식은 당 연구소 기준에 의하며, 평가결과는 공개하지 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않음. </w:t>
      </w:r>
    </w:p>
    <w:p w14:paraId="52A6AC4F" w14:textId="77777777" w:rsidR="00C55C97" w:rsidRPr="00657453" w:rsidRDefault="00C55C97" w:rsidP="00C96E65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2352744D" w14:textId="4DAA3CD6" w:rsidR="00C96E65" w:rsidRPr="00657453" w:rsidRDefault="0048266D" w:rsidP="00C96E65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sz w:val="24"/>
          <w:szCs w:val="24"/>
        </w:rPr>
        <w:t>6</w:t>
      </w:r>
      <w:r w:rsidR="00245502" w:rsidRPr="00657453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. </w:t>
      </w:r>
      <w:r w:rsidR="00245502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입찰보증금</w:t>
      </w:r>
      <w:r w:rsidR="00245502" w:rsidRPr="00657453">
        <w:rPr>
          <w:rFonts w:ascii="한컴바탕" w:eastAsia="한컴바탕" w:hAnsi="한컴바탕" w:cs="한컴바탕"/>
          <w:b/>
          <w:bCs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납부</w:t>
      </w:r>
    </w:p>
    <w:p w14:paraId="2D448185" w14:textId="539C8FA8" w:rsidR="00453DAC" w:rsidRPr="00657453" w:rsidRDefault="00C96E65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 1)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입찰금액의 5/100에 해당하는 입찰보증금을 납부하여야 하며,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계약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불이행</w:t>
      </w:r>
      <w:r w:rsidR="00CD1AF8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등 </w:t>
      </w:r>
    </w:p>
    <w:p w14:paraId="38299319" w14:textId="77777777" w:rsidR="000D1780" w:rsidRPr="00657453" w:rsidRDefault="00453DAC" w:rsidP="00453DA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ab/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>사유 발생시 동 보증금은 국제백신연구소에 귀속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됨. </w:t>
      </w:r>
    </w:p>
    <w:p w14:paraId="2DFD005F" w14:textId="77777777" w:rsidR="000D1780" w:rsidRPr="00657453" w:rsidRDefault="00C96E65">
      <w:pPr>
        <w:pStyle w:val="a"/>
        <w:ind w:left="120" w:hangingChars="50" w:hanging="12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2)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낙찰자는 낙찰선언을 받은 후 </w:t>
      </w:r>
      <w:r w:rsidR="00BF4A29" w:rsidRPr="00657453">
        <w:rPr>
          <w:rFonts w:ascii="한컴바탕" w:eastAsia="한컴바탕" w:hAnsi="한컴바탕" w:cs="한컴바탕" w:hint="eastAsia"/>
          <w:sz w:val="24"/>
          <w:szCs w:val="24"/>
        </w:rPr>
        <w:t>7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일 이내에 계약을 체결하여야 하며, </w:t>
      </w:r>
    </w:p>
    <w:p w14:paraId="5E0411A1" w14:textId="77777777" w:rsidR="000D1780" w:rsidRPr="00657453" w:rsidRDefault="00C96E65">
      <w:pPr>
        <w:pStyle w:val="a"/>
        <w:ind w:left="130" w:firstLineChars="150" w:firstLine="36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E0664E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245502" w:rsidRPr="00657453">
        <w:rPr>
          <w:rFonts w:ascii="한컴바탕" w:eastAsia="한컴바탕" w:hAnsi="한컴바탕" w:cs="한컴바탕" w:hint="eastAsia"/>
          <w:sz w:val="24"/>
          <w:szCs w:val="24"/>
        </w:rPr>
        <w:t>이</w:t>
      </w:r>
      <w:r w:rsidR="00245502" w:rsidRPr="00657453">
        <w:rPr>
          <w:rFonts w:ascii="한컴바탕" w:eastAsia="한컴바탕" w:hAnsi="한컴바탕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을수도 있음. </w:t>
      </w:r>
    </w:p>
    <w:p w14:paraId="625B6EA6" w14:textId="77777777" w:rsidR="00EA2EAB" w:rsidRPr="00657453" w:rsidRDefault="00EA2EAB" w:rsidP="001F380B">
      <w:pPr>
        <w:snapToGrid w:val="0"/>
        <w:spacing w:after="0" w:line="360" w:lineRule="auto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7F5DE9C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b/>
          <w:bCs/>
          <w:sz w:val="24"/>
          <w:szCs w:val="24"/>
        </w:rPr>
        <w:t>7. 입찰 참가자 유의사항</w:t>
      </w:r>
    </w:p>
    <w:p w14:paraId="3E69D7D2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1) 입찰에 참가하고자 하는 자는 반드시 입찰공고서등 입찰에 필요한 모든 사항을 </w:t>
      </w:r>
    </w:p>
    <w:p w14:paraId="7D896243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    입찰 전에 숙지하여야 하며, 이를 숙지하지 못하여 발생하는 책임은 입찰자에게 </w:t>
      </w:r>
    </w:p>
    <w:p w14:paraId="1A8B8F6A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    있다.</w:t>
      </w:r>
    </w:p>
    <w:p w14:paraId="77099EB6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2) 본 연구소는 영세율 기관으로 입찰가격은 반드시 영세율 (부가가치세 불포함)</w:t>
      </w:r>
    </w:p>
    <w:p w14:paraId="471A97B7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    로 한다. </w:t>
      </w:r>
    </w:p>
    <w:p w14:paraId="623B1B06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3) 본 계약의 역무 기한은 계약서나 발주서에 별도로 정하고, 특별한 사유로 </w:t>
      </w:r>
    </w:p>
    <w:p w14:paraId="1088A354" w14:textId="17600F3F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     </w:t>
      </w:r>
      <w:r w:rsidRPr="00961FDD">
        <w:rPr>
          <w:rFonts w:ascii="한컴바탕" w:eastAsia="한컴바탕" w:hAnsi="한컴바탕" w:cs="한컴바탕" w:hint="eastAsia"/>
          <w:sz w:val="24"/>
          <w:szCs w:val="24"/>
        </w:rPr>
        <w:t>인하여 역무 진행이 지체될 경우 낙찰자는 사전에 연구소의 승인을 받아야 한다.</w:t>
      </w:r>
    </w:p>
    <w:p w14:paraId="64EE8170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4) 계약이행 및 하자책임보증기간은 계약서나 발주서에 별도로 표시하며, 이 기간 </w:t>
      </w:r>
    </w:p>
    <w:p w14:paraId="2CE8A12C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    중 역무 진행에 하자가 있을 시에는 지체없이 본 연구소의 요구에 따라 조치하여야</w:t>
      </w:r>
    </w:p>
    <w:p w14:paraId="737BD5A5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    한다.</w:t>
      </w:r>
    </w:p>
    <w:p w14:paraId="70C011C6" w14:textId="77777777" w:rsidR="00961FDD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5) 대금의 결재방법은 계약시 쌍방 협의한다.</w:t>
      </w:r>
    </w:p>
    <w:p w14:paraId="671F5144" w14:textId="1376DC6F" w:rsidR="001F380B" w:rsidRPr="00961FDD" w:rsidRDefault="00961FDD" w:rsidP="00961FDD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  6) 위 각항의 해석에 이의가 있을 때에는 본 연구소의 판단에 따른다</w:t>
      </w:r>
      <w:r w:rsidR="001F380B" w:rsidRPr="00961FDD">
        <w:rPr>
          <w:rFonts w:ascii="한컴바탕" w:eastAsia="한컴바탕" w:hAnsi="한컴바탕" w:cs="한컴바탕" w:hint="eastAsia"/>
          <w:sz w:val="24"/>
          <w:szCs w:val="24"/>
        </w:rPr>
        <w:t xml:space="preserve">. </w:t>
      </w:r>
    </w:p>
    <w:p w14:paraId="377D8960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b/>
          <w:bCs/>
          <w:sz w:val="24"/>
          <w:szCs w:val="24"/>
        </w:rPr>
      </w:pPr>
    </w:p>
    <w:p w14:paraId="660C0263" w14:textId="7C03F09F" w:rsidR="001F380B" w:rsidRPr="00657453" w:rsidRDefault="0048266D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/>
          <w:b/>
          <w:bCs/>
          <w:sz w:val="24"/>
          <w:szCs w:val="24"/>
        </w:rPr>
        <w:t>8</w:t>
      </w:r>
      <w:r w:rsidR="00BB4FA3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 xml:space="preserve">. </w:t>
      </w:r>
      <w:r w:rsidR="001F380B" w:rsidRPr="00657453">
        <w:rPr>
          <w:rFonts w:ascii="한컴바탕" w:eastAsia="한컴바탕" w:hAnsi="한컴바탕" w:cs="한컴바탕" w:hint="eastAsia"/>
          <w:b/>
          <w:bCs/>
          <w:sz w:val="24"/>
          <w:szCs w:val="24"/>
        </w:rPr>
        <w:t>기타사항</w:t>
      </w:r>
    </w:p>
    <w:p w14:paraId="75C479FC" w14:textId="77777777" w:rsidR="001F380B" w:rsidRPr="00657453" w:rsidRDefault="001F380B" w:rsidP="001F380B">
      <w:pPr>
        <w:snapToGrid w:val="0"/>
        <w:spacing w:after="0" w:line="360" w:lineRule="auto"/>
        <w:ind w:left="142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1) 제출된 서류는 일체 반환하지 않음. </w:t>
      </w:r>
    </w:p>
    <w:p w14:paraId="51440E26" w14:textId="5DD02388" w:rsidR="001F380B" w:rsidRPr="00657453" w:rsidRDefault="001A7292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>
        <w:rPr>
          <w:rFonts w:ascii="한컴바탕" w:eastAsia="한컴바탕" w:hAnsi="한컴바탕" w:cs="한컴바탕"/>
          <w:sz w:val="24"/>
          <w:szCs w:val="24"/>
        </w:rPr>
        <w:t xml:space="preserve">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2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담합 근거 발견 시 낙찰을 취소함. 또한 해당업자는 추후 본 연구소 거래를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>2년간</w:t>
      </w:r>
    </w:p>
    <w:p w14:paraId="3ADFA82A" w14:textId="77777777" w:rsidR="001F380B" w:rsidRPr="00657453" w:rsidRDefault="001F380B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lastRenderedPageBreak/>
        <w:t xml:space="preserve">   </w:t>
      </w:r>
      <w:r w:rsidR="00BB4FA3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 제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한 함.</w:t>
      </w:r>
    </w:p>
    <w:p w14:paraId="31431D5D" w14:textId="14AC8BEC" w:rsidR="00BB4FA3" w:rsidRPr="00657453" w:rsidRDefault="00BB4FA3" w:rsidP="001F380B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3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>) 일정은 우리 연구소의 사정에 따라 변동될 수 있</w:t>
      </w:r>
      <w:r w:rsidR="00BF4A29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으며, 입찰이 취소 될 수도 있음. </w:t>
      </w: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p w14:paraId="76CA44E9" w14:textId="745F544D" w:rsidR="00D60F6C" w:rsidRPr="00657453" w:rsidRDefault="00292FB5" w:rsidP="00D60F6C">
      <w:pPr>
        <w:pStyle w:val="a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  </w:t>
      </w:r>
      <w:r w:rsidR="00684058">
        <w:rPr>
          <w:rFonts w:ascii="한컴바탕" w:eastAsia="한컴바탕" w:hAnsi="한컴바탕" w:cs="한컴바탕" w:hint="eastAsia"/>
          <w:sz w:val="24"/>
          <w:szCs w:val="24"/>
        </w:rPr>
        <w:t>4</w:t>
      </w:r>
      <w:r w:rsidR="001F380B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 </w:t>
      </w:r>
      <w:r w:rsidR="00D60F6C" w:rsidRPr="00657453">
        <w:rPr>
          <w:rFonts w:ascii="한컴바탕" w:eastAsia="한컴바탕" w:hAnsi="한컴바탕" w:cs="한컴바탕" w:hint="eastAsia"/>
          <w:sz w:val="24"/>
          <w:szCs w:val="24"/>
        </w:rPr>
        <w:t>공고내용 중 의문사항이 있으면 본연구소 구매팀 (881-1</w:t>
      </w:r>
      <w:r w:rsidR="00D77D4A" w:rsidRPr="00657453">
        <w:rPr>
          <w:rFonts w:ascii="한컴바탕" w:eastAsia="한컴바탕" w:hAnsi="한컴바탕" w:cs="한컴바탕"/>
          <w:sz w:val="24"/>
          <w:szCs w:val="24"/>
        </w:rPr>
        <w:t>2</w:t>
      </w:r>
      <w:r w:rsidR="003A6298" w:rsidRPr="00657453">
        <w:rPr>
          <w:rFonts w:ascii="한컴바탕" w:eastAsia="한컴바탕" w:hAnsi="한컴바탕" w:cs="한컴바탕"/>
          <w:sz w:val="24"/>
          <w:szCs w:val="24"/>
        </w:rPr>
        <w:t>4</w:t>
      </w:r>
      <w:r w:rsidR="00D77D4A" w:rsidRPr="00657453">
        <w:rPr>
          <w:rFonts w:ascii="한컴바탕" w:eastAsia="한컴바탕" w:hAnsi="한컴바탕" w:cs="한컴바탕"/>
          <w:sz w:val="24"/>
          <w:szCs w:val="24"/>
        </w:rPr>
        <w:t>0</w:t>
      </w:r>
      <w:r w:rsidR="00D60F6C" w:rsidRPr="00657453">
        <w:rPr>
          <w:rFonts w:ascii="한컴바탕" w:eastAsia="한컴바탕" w:hAnsi="한컴바탕" w:cs="한컴바탕" w:hint="eastAsia"/>
          <w:sz w:val="24"/>
          <w:szCs w:val="24"/>
        </w:rPr>
        <w:t xml:space="preserve">)으로 </w:t>
      </w:r>
    </w:p>
    <w:p w14:paraId="48C28D77" w14:textId="38A58E39" w:rsidR="00245502" w:rsidRPr="00657453" w:rsidRDefault="00D60F6C" w:rsidP="00D60F6C">
      <w:pPr>
        <w:pStyle w:val="a"/>
        <w:ind w:firstLineChars="200" w:firstLine="480"/>
        <w:rPr>
          <w:rFonts w:ascii="한컴바탕" w:eastAsia="한컴바탕" w:hAnsi="한컴바탕" w:cs="한컴바탕"/>
          <w:sz w:val="24"/>
          <w:szCs w:val="24"/>
        </w:rPr>
      </w:pPr>
      <w:r w:rsidRPr="00657453">
        <w:rPr>
          <w:rFonts w:ascii="한컴바탕" w:eastAsia="한컴바탕" w:hAnsi="한컴바탕" w:cs="한컴바탕" w:hint="eastAsia"/>
          <w:sz w:val="24"/>
          <w:szCs w:val="24"/>
        </w:rPr>
        <w:t>문의하시기 바랍니다.</w:t>
      </w:r>
    </w:p>
    <w:p w14:paraId="12978C14" w14:textId="77777777" w:rsidR="003B457B" w:rsidRDefault="003B457B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A5F5BEB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151C46E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47D5697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8D8BF1D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6A6ADA8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38FA42D8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E3EB02C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C1C2288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0B59798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33DFEF4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1E0DB4E7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6FB12B5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286FA4EA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203B1A70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2D574116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438EE67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1685AF9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1F3AE43E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2F88888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EF9B39B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705F0D3B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7DFCA11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147EC031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55A7F12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22EFB5C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413DB68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F415F89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9BC3F5C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95A7D99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E1E465F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075F8C21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7B42069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6B441044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C4192EC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5D7D6EE3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38A4543C" w14:textId="77777777" w:rsidR="006D2BB2" w:rsidRDefault="006D2BB2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p w14:paraId="4D3155C6" w14:textId="01B5DB22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  <w:r w:rsidRPr="00804451">
        <w:rPr>
          <w:rFonts w:ascii="한컴바탕" w:eastAsia="한컴바탕" w:hAnsi="한컴바탕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804451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56"/>
        <w:gridCol w:w="478"/>
        <w:gridCol w:w="1645"/>
        <w:gridCol w:w="1942"/>
      </w:tblGrid>
      <w:tr w:rsidR="00C07286" w:rsidRPr="009F5B89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8"/>
                <w:szCs w:val="28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28"/>
                <w:szCs w:val="28"/>
              </w:rPr>
              <w:t>입 찰 참 가 신 청 서</w:t>
            </w:r>
          </w:p>
        </w:tc>
      </w:tr>
      <w:tr w:rsidR="00C07286" w:rsidRPr="009F5B89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신</w:t>
            </w:r>
          </w:p>
          <w:p w14:paraId="619E40C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03A8FDE1" w:rsidR="00C07286" w:rsidRPr="009F5B89" w:rsidRDefault="00296993" w:rsidP="00B275CD">
            <w:pPr>
              <w:snapToGrid w:val="0"/>
              <w:spacing w:after="0" w:line="360" w:lineRule="auto"/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</w:pPr>
            <w:r w:rsidRPr="00296993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IVI-BDD/2022-0</w:t>
            </w:r>
            <w:r w:rsidR="003B457B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50</w:t>
            </w:r>
            <w:r w:rsidR="000B499F">
              <w:rPr>
                <w:rFonts w:ascii="한컴바탕" w:eastAsia="한컴바탕" w:hAnsi="한컴바탕" w:cs="한컴바탕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</w:tr>
      <w:tr w:rsidR="00C07286" w:rsidRPr="009F5B89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9F5B89" w:rsidRDefault="00C07286" w:rsidP="00B275CD">
            <w:pPr>
              <w:spacing w:after="0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3EF82B8" w:rsidR="00C07286" w:rsidRPr="00804451" w:rsidRDefault="00C07286" w:rsidP="00B275CD">
            <w:pPr>
              <w:pStyle w:val="a"/>
              <w:spacing w:line="276" w:lineRule="auto"/>
              <w:jc w:val="left"/>
              <w:rPr>
                <w:rFonts w:ascii="한컴바탕" w:eastAsia="한컴바탕" w:hAnsi="한컴바탕" w:cs="한컴바탕"/>
                <w:sz w:val="24"/>
                <w:szCs w:val="24"/>
              </w:rPr>
            </w:pPr>
            <w:r w:rsidRPr="00C07286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국제백신연구소(IVI)</w:t>
            </w:r>
            <w:r w:rsidR="00E5694E" w:rsidRPr="00657453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</w:t>
            </w:r>
            <w:r w:rsidR="00E5694E" w:rsidRPr="00663A10">
              <w:rPr>
                <w:rFonts w:ascii="한컴바탕" w:eastAsia="한컴바탕" w:hAnsi="한컴바탕" w:cs="한컴바탕" w:hint="eastAsia"/>
                <w:sz w:val="24"/>
                <w:szCs w:val="24"/>
              </w:rPr>
              <w:t>숙박 및 차량 제공 서비스</w:t>
            </w:r>
            <w:r w:rsidR="00E5694E">
              <w:rPr>
                <w:rFonts w:ascii="한컴바탕" w:eastAsia="한컴바탕" w:hAnsi="한컴바탕" w:cs="한컴바탕" w:hint="eastAsia"/>
                <w:sz w:val="24"/>
                <w:szCs w:val="24"/>
              </w:rPr>
              <w:t xml:space="preserve"> </w:t>
            </w:r>
            <w:r w:rsidR="003B457B" w:rsidRPr="00D4325B">
              <w:rPr>
                <w:rFonts w:ascii="한컴바탕" w:eastAsia="한컴바탕" w:hAnsi="한컴바탕" w:cs="한컴바탕" w:hint="eastAsia"/>
                <w:sz w:val="24"/>
                <w:szCs w:val="24"/>
              </w:rPr>
              <w:t>업체 선정</w:t>
            </w:r>
          </w:p>
        </w:tc>
      </w:tr>
      <w:tr w:rsidR="00C07286" w:rsidRPr="009F5B89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9F5B89" w:rsidRDefault="00C07286" w:rsidP="00B275CD">
            <w:pPr>
              <w:snapToGrid w:val="0"/>
              <w:spacing w:line="300" w:lineRule="atLeast"/>
              <w:contextualSpacing/>
              <w:mirrorIndents/>
              <w:jc w:val="center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사용인감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9F5B89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9F5B89" w:rsidRDefault="00C07286" w:rsidP="00B275CD">
            <w:pPr>
              <w:pStyle w:val="ListParagraph"/>
              <w:tabs>
                <w:tab w:val="left" w:pos="567"/>
              </w:tabs>
              <w:snapToGrid w:val="0"/>
              <w:spacing w:after="0" w:line="300" w:lineRule="atLeast"/>
              <w:ind w:left="400" w:right="400"/>
              <w:mirrorIndents/>
              <w:jc w:val="both"/>
              <w:textAlignment w:val="top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9F5B89">
              <w:rPr>
                <w:rFonts w:ascii="한컴바탕" w:eastAsia="한컴바탕" w:hAnsi="한컴바탕" w:cs="한컴바탕" w:hint="eastAsia"/>
                <w:sz w:val="24"/>
                <w:szCs w:val="24"/>
              </w:rPr>
              <w:t>입찰에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9F5B89" w:rsidRDefault="00C07286" w:rsidP="00B275CD">
            <w:pPr>
              <w:snapToGrid w:val="0"/>
              <w:spacing w:after="0" w:line="300" w:lineRule="atLeast"/>
              <w:ind w:left="400" w:right="400"/>
              <w:contextualSpacing/>
              <w:mirrorIndents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9F5B89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9F5B89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9F5B89" w:rsidRDefault="00C07286" w:rsidP="00B275CD">
                  <w:pPr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9F5B89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center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9F5B89" w:rsidRDefault="00C07286" w:rsidP="00B275CD">
                  <w:pPr>
                    <w:snapToGrid w:val="0"/>
                    <w:spacing w:line="300" w:lineRule="atLeast"/>
                    <w:contextualSpacing/>
                    <w:mirrorIndents/>
                    <w:jc w:val="right"/>
                    <w:rPr>
                      <w:rFonts w:ascii="한컴바탕" w:eastAsia="한컴바탕" w:hAnsi="한컴바탕" w:cs="한컴바탕"/>
                      <w:color w:val="000000"/>
                      <w:sz w:val="24"/>
                      <w:szCs w:val="24"/>
                    </w:rPr>
                  </w:pPr>
                  <w:r w:rsidRPr="009F5B89">
                    <w:rPr>
                      <w:rFonts w:ascii="한컴바탕" w:eastAsia="한컴바탕" w:hAnsi="한컴바탕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right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9F5B89" w:rsidRDefault="00C07286" w:rsidP="00B275CD">
            <w:pPr>
              <w:snapToGrid w:val="0"/>
              <w:spacing w:after="0" w:line="300" w:lineRule="atLeast"/>
              <w:ind w:left="600" w:right="600"/>
              <w:contextualSpacing/>
              <w:mirrorIndents/>
              <w:jc w:val="center"/>
              <w:rPr>
                <w:rFonts w:ascii="한컴바탕" w:eastAsia="한컴바탕" w:hAnsi="한컴바탕" w:cs="한컴바탕"/>
                <w:b/>
                <w:color w:val="000000"/>
                <w:sz w:val="32"/>
                <w:szCs w:val="32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color w:val="000000"/>
                <w:sz w:val="32"/>
                <w:szCs w:val="32"/>
              </w:rPr>
              <w:t>국제백신연구소 사무총장 귀하</w:t>
            </w:r>
          </w:p>
        </w:tc>
      </w:tr>
    </w:tbl>
    <w:p w14:paraId="09E5B3FF" w14:textId="77777777" w:rsidR="00C07286" w:rsidRPr="009F5B89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4C3702A5" w14:textId="1CB71A80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3780534D" w14:textId="510890A8" w:rsidR="003B19CA" w:rsidRDefault="003B19CA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50A25525" w14:textId="77777777" w:rsidR="003B19CA" w:rsidRDefault="003B19CA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756D58F1" w14:textId="77777777" w:rsidR="00C07286" w:rsidRDefault="00C07286" w:rsidP="00C07286">
      <w:pPr>
        <w:snapToGrid w:val="0"/>
        <w:spacing w:line="300" w:lineRule="atLeast"/>
        <w:contextualSpacing/>
        <w:mirrorIndents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</w:p>
    <w:p w14:paraId="6D598EA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FC2EAB9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3B38278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2"/>
          <w:szCs w:val="32"/>
        </w:rPr>
        <w:t>위 임 장</w:t>
      </w:r>
    </w:p>
    <w:p w14:paraId="68A0DF1A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E9BDA68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C16D28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성 명 : </w:t>
      </w:r>
    </w:p>
    <w:p w14:paraId="52982DFC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주민등록번호 : </w:t>
      </w:r>
    </w:p>
    <w:p w14:paraId="3328F051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주 소 : </w:t>
      </w:r>
    </w:p>
    <w:p w14:paraId="4498301D" w14:textId="77777777" w:rsidR="00C07286" w:rsidRPr="009F5B89" w:rsidRDefault="00C07286" w:rsidP="00C07286">
      <w:pPr>
        <w:snapToGrid w:val="0"/>
        <w:spacing w:after="0" w:line="432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7A9677" w14:textId="77777777" w:rsidR="00C07286" w:rsidRPr="009F5B89" w:rsidRDefault="00C07286" w:rsidP="00C07286">
      <w:pPr>
        <w:snapToGrid w:val="0"/>
        <w:spacing w:after="0" w:line="432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위 사람을 대리인으로 정하고 본인의 다음사항 권리를 위임함</w:t>
      </w:r>
    </w:p>
    <w:p w14:paraId="02EB031D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CE325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127973E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- 다  음 -</w:t>
      </w:r>
    </w:p>
    <w:p w14:paraId="66E1D265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0051561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4B5FC5BB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내 용 : </w:t>
      </w:r>
    </w:p>
    <w:p w14:paraId="343184EE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AC57932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4C77218" w14:textId="08966AE0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67A33">
        <w:rPr>
          <w:rFonts w:ascii="한컴바탕" w:eastAsia="한컴바탕" w:hAnsi="한컴바탕" w:cs="한컴바탕" w:hint="eastAsia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년   월   일  </w:t>
      </w:r>
    </w:p>
    <w:p w14:paraId="6270D12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1D153F48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53296CC5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위 임 자 : (인)</w:t>
      </w:r>
    </w:p>
    <w:p w14:paraId="773EA392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3916085B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1D4B6FB1" w14:textId="7EA95DA8" w:rsidR="00C07286" w:rsidRDefault="00C07286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427AE17B" w14:textId="7F28F170" w:rsidR="003B19CA" w:rsidRDefault="003B19CA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60C35A02" w14:textId="77777777" w:rsidR="003B19CA" w:rsidRPr="009F5B89" w:rsidRDefault="003B19CA" w:rsidP="00C07286">
      <w:pPr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</w:p>
    <w:p w14:paraId="1BF9015E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3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2311"/>
        <w:gridCol w:w="2401"/>
        <w:gridCol w:w="1996"/>
        <w:gridCol w:w="1887"/>
      </w:tblGrid>
      <w:tr w:rsidR="00C07286" w:rsidRPr="009F5B89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가 격 제 안 서</w:t>
            </w:r>
          </w:p>
        </w:tc>
      </w:tr>
      <w:tr w:rsidR="00C07286" w:rsidRPr="009F5B89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0DB48AB9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623A8E9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22705D6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04A5D33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460EDF59" w:rsidR="00C07286" w:rsidRPr="009F5B89" w:rsidRDefault="00296993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</w:rPr>
            </w:pPr>
            <w:r w:rsidRPr="00296993">
              <w:rPr>
                <w:rFonts w:ascii="한컴바탕" w:eastAsia="한컴바탕" w:hAnsi="한컴바탕" w:cs="한컴바탕"/>
                <w:b/>
                <w:bCs/>
                <w:color w:val="000000"/>
              </w:rPr>
              <w:t>IVI-BDD/2022-0</w:t>
            </w:r>
            <w:r w:rsidR="003B457B">
              <w:rPr>
                <w:rFonts w:ascii="한컴바탕" w:eastAsia="한컴바탕" w:hAnsi="한컴바탕" w:cs="한컴바탕"/>
                <w:b/>
                <w:bCs/>
                <w:color w:val="000000"/>
              </w:rPr>
              <w:t>50</w:t>
            </w:r>
            <w:r w:rsidR="000B499F">
              <w:rPr>
                <w:rFonts w:ascii="한컴바탕" w:eastAsia="한컴바탕" w:hAnsi="한컴바탕" w:cs="한컴바탕"/>
                <w:b/>
                <w:bCs/>
                <w:color w:val="000000"/>
              </w:rPr>
              <w:t>6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5EDB69C5" w:rsidR="00C07286" w:rsidRPr="009F5B89" w:rsidRDefault="00D054DE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D054D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E5694E" w:rsidRPr="00E5694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숙박 및 차량 제공 서비스 업체 선정</w:t>
            </w:r>
          </w:p>
        </w:tc>
      </w:tr>
      <w:tr w:rsidR="00C07286" w:rsidRPr="009F5B89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9F5B89" w:rsidRDefault="00C07286" w:rsidP="00B275CD">
            <w:pPr>
              <w:snapToGrid w:val="0"/>
              <w:spacing w:after="0" w:line="384" w:lineRule="auto"/>
              <w:ind w:firstLine="165"/>
              <w:jc w:val="both"/>
              <w:rPr>
                <w:rFonts w:ascii="한컴바탕" w:eastAsia="한컴바탕" w:hAnsi="한컴바탕" w:cs="한컴바탕"/>
                <w:color w:val="000000"/>
                <w:sz w:val="26"/>
                <w:szCs w:val="26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 xml:space="preserve"> 불포함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가격임.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586B854D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 xml:space="preserve"> </w:t>
            </w:r>
          </w:p>
          <w:p w14:paraId="2FE5BF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 xml:space="preserve"> 납기예정일:</w:t>
            </w:r>
          </w:p>
        </w:tc>
      </w:tr>
      <w:tr w:rsidR="00C07286" w:rsidRPr="009F5B89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9F5B89" w:rsidRDefault="00C07286" w:rsidP="00B275CD">
            <w:pPr>
              <w:snapToGrid w:val="0"/>
              <w:spacing w:after="0" w:line="312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9F5B89" w:rsidRDefault="00C07286" w:rsidP="00B275CD">
            <w:pPr>
              <w:spacing w:after="0" w:line="240" w:lineRule="auto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  <w:tr w:rsidR="00C07286" w:rsidRPr="009F5B89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73BE996" w14:textId="77777777" w:rsidR="00C07286" w:rsidRPr="009F5B89" w:rsidRDefault="00C07286" w:rsidP="00B275CD">
            <w:pPr>
              <w:snapToGrid w:val="0"/>
              <w:spacing w:after="0" w:line="532" w:lineRule="auto"/>
              <w:ind w:right="400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3AEAD9CC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20</w:t>
            </w: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2</w:t>
            </w:r>
            <w:r w:rsidR="00467A33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2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7CA77957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  <w:p w14:paraId="19C49DA2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b/>
                <w:bCs/>
                <w:color w:val="000000"/>
                <w:sz w:val="40"/>
                <w:szCs w:val="40"/>
              </w:rPr>
              <w:t>국제백신연구소 사무총장 귀하</w:t>
            </w:r>
          </w:p>
          <w:p w14:paraId="26E0013B" w14:textId="77777777" w:rsidR="00C07286" w:rsidRPr="009F5B89" w:rsidRDefault="00C07286" w:rsidP="00B275CD">
            <w:pPr>
              <w:snapToGrid w:val="0"/>
              <w:spacing w:after="0" w:line="384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E2498E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6D0A26A3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97923D1" w14:textId="77777777" w:rsidR="00C07286" w:rsidRPr="009F5B89" w:rsidRDefault="00C07286" w:rsidP="00C07286">
      <w:pPr>
        <w:snapToGrid w:val="0"/>
        <w:spacing w:after="0" w:line="360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3212E75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4"/>
          <w:szCs w:val="24"/>
        </w:rPr>
        <w:t>4</w:t>
      </w:r>
      <w:r w:rsidRPr="009F5B89">
        <w:rPr>
          <w:rFonts w:ascii="한컴바탕" w:eastAsia="한컴바탕" w:hAnsi="한컴바탕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b/>
          <w:bCs/>
          <w:color w:val="000000"/>
          <w:sz w:val="36"/>
          <w:szCs w:val="36"/>
        </w:rPr>
      </w:pPr>
    </w:p>
    <w:p w14:paraId="56329C8F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36"/>
          <w:szCs w:val="36"/>
        </w:rPr>
      </w:pPr>
      <w:r w:rsidRPr="009F5B89">
        <w:rPr>
          <w:rFonts w:ascii="한컴바탕" w:eastAsia="한컴바탕" w:hAnsi="한컴바탕" w:cs="한컴바탕" w:hint="eastAsia"/>
          <w:b/>
          <w:bCs/>
          <w:color w:val="000000"/>
          <w:sz w:val="36"/>
          <w:szCs w:val="36"/>
        </w:rPr>
        <w:t>사 용 인 감 계</w:t>
      </w:r>
    </w:p>
    <w:p w14:paraId="6EAD0B50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9F5B89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9F5B89" w:rsidRDefault="00C07286" w:rsidP="00B275CD">
            <w:pPr>
              <w:snapToGrid w:val="0"/>
              <w:spacing w:after="0" w:line="360" w:lineRule="auto"/>
              <w:jc w:val="center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 w:val="26"/>
                <w:szCs w:val="26"/>
              </w:rPr>
              <w:t>인 감</w:t>
            </w:r>
          </w:p>
        </w:tc>
      </w:tr>
      <w:tr w:rsidR="00C07286" w:rsidRPr="009F5B89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9F5B89" w:rsidRDefault="00C07286" w:rsidP="00B275CD">
            <w:pPr>
              <w:snapToGrid w:val="0"/>
              <w:spacing w:after="0" w:line="384" w:lineRule="auto"/>
              <w:jc w:val="both"/>
              <w:rPr>
                <w:rFonts w:ascii="한컴바탕" w:eastAsia="한컴바탕" w:hAnsi="한컴바탕" w:cs="한컴바탕"/>
                <w:color w:val="000000"/>
                <w:sz w:val="20"/>
                <w:szCs w:val="20"/>
              </w:rPr>
            </w:pPr>
          </w:p>
        </w:tc>
      </w:tr>
    </w:tbl>
    <w:p w14:paraId="4A6559F5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D38F6B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9F5B89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6E03DCD6" w:rsidR="00C07286" w:rsidRPr="009F5B89" w:rsidRDefault="00D054DE" w:rsidP="00B275CD">
            <w:pPr>
              <w:snapToGrid w:val="0"/>
              <w:spacing w:after="0" w:line="360" w:lineRule="auto"/>
              <w:jc w:val="both"/>
              <w:rPr>
                <w:rFonts w:ascii="한컴바탕" w:eastAsia="한컴바탕" w:hAnsi="한컴바탕" w:cs="한컴바탕"/>
                <w:color w:val="000000"/>
                <w:sz w:val="24"/>
                <w:szCs w:val="24"/>
              </w:rPr>
            </w:pPr>
            <w:r w:rsidRPr="00D054D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 xml:space="preserve">국제백신연구소(IVI) </w:t>
            </w:r>
            <w:r w:rsidR="00E5694E" w:rsidRPr="00E5694E">
              <w:rPr>
                <w:rFonts w:ascii="한컴바탕" w:eastAsia="한컴바탕" w:hAnsi="한컴바탕" w:cs="한컴바탕" w:hint="eastAsia"/>
                <w:bCs/>
                <w:sz w:val="24"/>
                <w:szCs w:val="24"/>
              </w:rPr>
              <w:t>숙박 및 차량 제공 서비스 업체 선정</w:t>
            </w:r>
          </w:p>
        </w:tc>
      </w:tr>
    </w:tbl>
    <w:p w14:paraId="22F4F698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Cs/>
          <w:color w:val="000000"/>
          <w:sz w:val="24"/>
          <w:szCs w:val="24"/>
        </w:rPr>
      </w:pPr>
    </w:p>
    <w:p w14:paraId="2AA4E5E2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Cs/>
          <w:color w:val="000000"/>
          <w:sz w:val="24"/>
          <w:szCs w:val="24"/>
        </w:rPr>
        <w:t>입찰서류 제출</w:t>
      </w: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7C74E763" w14:textId="77777777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color w:val="000000"/>
          <w:sz w:val="20"/>
          <w:szCs w:val="20"/>
        </w:rPr>
      </w:pPr>
    </w:p>
    <w:p w14:paraId="2BDDAAC4" w14:textId="3B35DE31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202</w:t>
      </w:r>
      <w:r w:rsidR="00467A33">
        <w:rPr>
          <w:rFonts w:ascii="한컴바탕" w:eastAsia="한컴바탕" w:hAnsi="한컴바탕" w:cs="한컴바탕" w:hint="eastAsia"/>
          <w:color w:val="000000"/>
          <w:sz w:val="26"/>
          <w:szCs w:val="26"/>
        </w:rPr>
        <w:t>2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>년     월      일</w:t>
      </w:r>
    </w:p>
    <w:p w14:paraId="71ECE6F5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주 소 :</w:t>
      </w:r>
      <w:r w:rsidRPr="009F5B89">
        <w:rPr>
          <w:rFonts w:ascii="한컴바탕" w:eastAsia="한컴바탕" w:hAnsi="한컴바탕" w:cs="한컴바탕" w:hint="eastAsia"/>
          <w:color w:val="000000"/>
          <w:sz w:val="26"/>
          <w:szCs w:val="26"/>
        </w:rPr>
        <w:t xml:space="preserve">  </w:t>
      </w:r>
    </w:p>
    <w:p w14:paraId="28654954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상 호 :</w:t>
      </w:r>
    </w:p>
    <w:p w14:paraId="50BAECF6" w14:textId="77777777" w:rsidR="00C07286" w:rsidRPr="009F5B89" w:rsidRDefault="00C07286" w:rsidP="00C07286">
      <w:pPr>
        <w:snapToGrid w:val="0"/>
        <w:spacing w:after="0" w:line="384" w:lineRule="auto"/>
        <w:jc w:val="center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color w:val="000000"/>
          <w:sz w:val="26"/>
          <w:szCs w:val="26"/>
        </w:rPr>
        <w:t>대 표 : (인)</w:t>
      </w:r>
    </w:p>
    <w:p w14:paraId="2E218437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</w:rPr>
        <w:t>국제백신연구소 사무총장 귀하</w:t>
      </w:r>
    </w:p>
    <w:p w14:paraId="56DA0C91" w14:textId="77777777" w:rsidR="00C07286" w:rsidRPr="009F5B89" w:rsidRDefault="00C07286" w:rsidP="00C07286">
      <w:pPr>
        <w:snapToGrid w:val="0"/>
        <w:spacing w:after="0" w:line="360" w:lineRule="auto"/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</w:rPr>
      </w:pPr>
    </w:p>
    <w:p w14:paraId="062107AC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9F5B89" w:rsidRDefault="00C07286" w:rsidP="00C07286">
      <w:pPr>
        <w:snapToGrid w:val="0"/>
        <w:spacing w:after="0" w:line="384" w:lineRule="auto"/>
        <w:rPr>
          <w:rFonts w:ascii="한컴바탕" w:eastAsia="한컴바탕" w:hAnsi="한컴바탕" w:cs="한컴바탕"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color w:val="000000"/>
          <w:sz w:val="24"/>
          <w:szCs w:val="24"/>
        </w:rPr>
        <w:t>※ 인 감 : 법인 인감증명서에 등록된 인감</w:t>
      </w:r>
    </w:p>
    <w:p w14:paraId="18BCA8BB" w14:textId="77777777" w:rsidR="00C07286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4F7F293A" w14:textId="77777777" w:rsidR="003B19CA" w:rsidRDefault="003B19CA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6"/>
          <w:szCs w:val="26"/>
        </w:rPr>
      </w:pPr>
    </w:p>
    <w:p w14:paraId="18A1DCD6" w14:textId="109216BE" w:rsidR="00C07286" w:rsidRPr="009F5B89" w:rsidRDefault="00C07286" w:rsidP="00C07286">
      <w:pPr>
        <w:snapToGrid w:val="0"/>
        <w:spacing w:after="0" w:line="384" w:lineRule="auto"/>
        <w:jc w:val="both"/>
        <w:rPr>
          <w:rFonts w:ascii="한컴바탕" w:eastAsia="한컴바탕" w:hAnsi="한컴바탕" w:cs="한컴바탕"/>
          <w:b/>
          <w:color w:val="000000"/>
          <w:sz w:val="20"/>
          <w:szCs w:val="20"/>
        </w:rPr>
      </w:pP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>[별지 제</w:t>
      </w:r>
      <w:r w:rsidRPr="009F5B89">
        <w:rPr>
          <w:rFonts w:ascii="한컴바탕" w:eastAsia="한컴바탕" w:hAnsi="한컴바탕" w:cs="한컴바탕" w:hint="eastAsia"/>
          <w:b/>
          <w:color w:val="000000"/>
          <w:sz w:val="26"/>
          <w:szCs w:val="26"/>
        </w:rPr>
        <w:t>5</w:t>
      </w:r>
      <w:r w:rsidRPr="009F5B89">
        <w:rPr>
          <w:rFonts w:ascii="한컴바탕" w:eastAsia="한컴바탕" w:hAnsi="한컴바탕" w:cs="한컴바탕"/>
          <w:b/>
          <w:color w:val="000000"/>
          <w:sz w:val="26"/>
          <w:szCs w:val="26"/>
        </w:rPr>
        <w:t xml:space="preserve">호 서식] </w:t>
      </w:r>
    </w:p>
    <w:p w14:paraId="14A1BB7C" w14:textId="77777777" w:rsidR="00C07286" w:rsidRPr="009F5B89" w:rsidRDefault="00C07286" w:rsidP="00C07286">
      <w:pPr>
        <w:jc w:val="center"/>
        <w:rPr>
          <w:rFonts w:ascii="한컴바탕" w:eastAsia="한컴바탕" w:hAnsi="한컴바탕" w:cs="한컴바탕"/>
          <w:b/>
          <w:color w:val="000000"/>
          <w:sz w:val="32"/>
          <w:szCs w:val="32"/>
          <w:u w:val="single"/>
        </w:rPr>
      </w:pPr>
      <w:r w:rsidRPr="009F5B89">
        <w:rPr>
          <w:rFonts w:ascii="한컴바탕" w:eastAsia="한컴바탕" w:hAnsi="한컴바탕" w:cs="한컴바탕" w:hint="eastAsia"/>
          <w:b/>
          <w:color w:val="000000"/>
          <w:sz w:val="32"/>
          <w:szCs w:val="32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1985"/>
        <w:gridCol w:w="1559"/>
        <w:gridCol w:w="290"/>
        <w:gridCol w:w="1269"/>
        <w:gridCol w:w="1418"/>
        <w:gridCol w:w="805"/>
        <w:gridCol w:w="1888"/>
      </w:tblGrid>
      <w:tr w:rsidR="00C07286" w:rsidRPr="009F5B89" w14:paraId="72538A26" w14:textId="77777777" w:rsidTr="00B275CD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현</w:t>
            </w:r>
          </w:p>
          <w:p w14:paraId="3D15B4DD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04C85D7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5B6C6F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FBF40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FCDABE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황</w:t>
            </w:r>
          </w:p>
        </w:tc>
        <w:tc>
          <w:tcPr>
            <w:tcW w:w="198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①회사명(법인명)</w:t>
            </w:r>
          </w:p>
        </w:tc>
        <w:tc>
          <w:tcPr>
            <w:tcW w:w="722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336C89DB" w14:textId="77777777" w:rsidTr="00B275CD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②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사업자등록번호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61FD36CA" w14:textId="77777777" w:rsidTr="00B275CD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9F5B89" w:rsidRDefault="00C07286" w:rsidP="00B275CD">
            <w:pPr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③주소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           ☎(     )</w:t>
            </w:r>
          </w:p>
        </w:tc>
      </w:tr>
      <w:tr w:rsidR="00C07286" w:rsidRPr="009F5B89" w14:paraId="271CD1F4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④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대표자 성명</w:t>
            </w:r>
          </w:p>
        </w:tc>
        <w:tc>
          <w:tcPr>
            <w:tcW w:w="311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71EDD750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0FE7C067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⑤위임자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9F5B89" w:rsidRDefault="00C07286" w:rsidP="00B275CD">
            <w:pPr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연 락 처</w:t>
            </w:r>
          </w:p>
        </w:tc>
      </w:tr>
      <w:tr w:rsidR="00C07286" w:rsidRPr="009F5B89" w14:paraId="334200B2" w14:textId="77777777" w:rsidTr="00B275CD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회사:</w:t>
            </w:r>
          </w:p>
        </w:tc>
      </w:tr>
      <w:tr w:rsidR="00C07286" w:rsidRPr="009F5B89" w14:paraId="2089B74B" w14:textId="77777777" w:rsidTr="00B275CD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H.P:</w:t>
            </w:r>
          </w:p>
        </w:tc>
      </w:tr>
      <w:tr w:rsidR="00C07286" w:rsidRPr="009F5B89" w14:paraId="4EFA7E5D" w14:textId="77777777" w:rsidTr="00B275CD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⑥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사업개시일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5AF358BF" w14:textId="77777777" w:rsidTr="00B275CD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514B481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⑦최근납품업체</w:t>
            </w:r>
          </w:p>
        </w:tc>
        <w:tc>
          <w:tcPr>
            <w:tcW w:w="155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11C5B812" w14:textId="77777777" w:rsidTr="00B275CD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5B833FF7" w14:textId="77777777" w:rsidR="00C07286" w:rsidRPr="009F5B89" w:rsidRDefault="00C07286" w:rsidP="00B275CD">
            <w:pPr>
              <w:pStyle w:val="ListParagraph"/>
              <w:ind w:left="-108"/>
              <w:jc w:val="center"/>
              <w:rPr>
                <w:rFonts w:ascii="한컴바탕" w:eastAsia="한컴바탕" w:hAnsi="한컴바탕" w:cs="한컴바탕"/>
                <w:color w:val="00000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</w:rPr>
              <w:t>⑧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</w:rPr>
              <w:t>최근2년매출액</w:t>
            </w:r>
          </w:p>
        </w:tc>
        <w:tc>
          <w:tcPr>
            <w:tcW w:w="311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777777" w:rsidR="00C07286" w:rsidRPr="009F5B89" w:rsidRDefault="00C07286" w:rsidP="00B275CD">
            <w:pPr>
              <w:pStyle w:val="ListParagraph"/>
              <w:ind w:left="1540" w:hangingChars="700" w:hanging="154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 년도)        원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(        년도)         원</w:t>
            </w:r>
          </w:p>
        </w:tc>
      </w:tr>
      <w:tr w:rsidR="00C07286" w:rsidRPr="009F5B89" w14:paraId="75EA6D62" w14:textId="77777777" w:rsidTr="00B275CD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6E82C9C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⑨종업원수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  <w:tr w:rsidR="00C07286" w:rsidRPr="009F5B89" w14:paraId="097DB2C7" w14:textId="77777777" w:rsidTr="00B275CD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⑩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자산규모</w:t>
            </w:r>
          </w:p>
        </w:tc>
        <w:tc>
          <w:tcPr>
            <w:tcW w:w="184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부채:</w:t>
            </w:r>
          </w:p>
        </w:tc>
      </w:tr>
      <w:tr w:rsidR="00C07286" w:rsidRPr="009F5B89" w14:paraId="7F2D1CF9" w14:textId="77777777" w:rsidTr="00B275CD">
        <w:trPr>
          <w:trHeight w:val="113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9F5B89" w:rsidRDefault="00C07286" w:rsidP="00B275CD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 w:line="240" w:lineRule="auto"/>
              <w:ind w:left="0" w:firstLine="0"/>
              <w:contextualSpacing w:val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  <w:tc>
          <w:tcPr>
            <w:tcW w:w="198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9F5B89" w:rsidRDefault="00C07286" w:rsidP="00B275CD">
            <w:pPr>
              <w:pStyle w:val="ListParagraph"/>
              <w:ind w:left="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/>
                <w:color w:val="000000"/>
                <w:szCs w:val="20"/>
              </w:rPr>
              <w:t>⑪</w:t>
            </w: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 xml:space="preserve">회사의특징 및 </w:t>
            </w:r>
          </w:p>
          <w:p w14:paraId="2CCE1A4A" w14:textId="77777777" w:rsidR="00C07286" w:rsidRPr="009F5B89" w:rsidRDefault="00C07286" w:rsidP="00B275CD">
            <w:pPr>
              <w:pStyle w:val="ListParagraph"/>
              <w:ind w:left="0" w:firstLineChars="100" w:firstLine="220"/>
              <w:rPr>
                <w:rFonts w:ascii="한컴바탕" w:eastAsia="한컴바탕" w:hAnsi="한컴바탕" w:cs="한컴바탕"/>
                <w:color w:val="000000"/>
                <w:szCs w:val="20"/>
              </w:rPr>
            </w:pPr>
            <w:r w:rsidRPr="009F5B89">
              <w:rPr>
                <w:rFonts w:ascii="한컴바탕" w:eastAsia="한컴바탕" w:hAnsi="한컴바탕" w:cs="한컴바탕" w:hint="eastAsia"/>
                <w:color w:val="000000"/>
                <w:szCs w:val="20"/>
              </w:rPr>
              <w:t>장점(간단히)</w:t>
            </w:r>
          </w:p>
        </w:tc>
        <w:tc>
          <w:tcPr>
            <w:tcW w:w="722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3BCA3889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57E7C5E5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719FD222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  <w:p w14:paraId="1B4D4A6E" w14:textId="77777777" w:rsidR="00C07286" w:rsidRPr="009F5B89" w:rsidRDefault="00C07286" w:rsidP="00B275CD">
            <w:pPr>
              <w:pStyle w:val="ListParagraph"/>
              <w:ind w:left="0"/>
              <w:jc w:val="center"/>
              <w:rPr>
                <w:rFonts w:ascii="한컴바탕" w:eastAsia="한컴바탕" w:hAnsi="한컴바탕" w:cs="한컴바탕"/>
                <w:color w:val="000000"/>
                <w:szCs w:val="20"/>
              </w:rPr>
            </w:pPr>
          </w:p>
        </w:tc>
      </w:tr>
    </w:tbl>
    <w:p w14:paraId="00BD7373" w14:textId="77777777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</w:p>
    <w:p w14:paraId="7F02A0F8" w14:textId="52CA9914" w:rsidR="00C07286" w:rsidRPr="009F5B89" w:rsidRDefault="00C07286" w:rsidP="00C07286">
      <w:pPr>
        <w:pStyle w:val="ListParagraph"/>
        <w:ind w:left="760"/>
        <w:jc w:val="center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20</w:t>
      </w:r>
      <w:r w:rsidRPr="009F5B89">
        <w:rPr>
          <w:rFonts w:ascii="한컴바탕" w:eastAsia="한컴바탕" w:hAnsi="한컴바탕" w:cs="한컴바탕"/>
          <w:b/>
          <w:color w:val="000000"/>
        </w:rPr>
        <w:t>2</w:t>
      </w:r>
      <w:r w:rsidR="00467A33">
        <w:rPr>
          <w:rFonts w:ascii="한컴바탕" w:eastAsia="한컴바탕" w:hAnsi="한컴바탕" w:cs="한컴바탕" w:hint="eastAsia"/>
          <w:b/>
          <w:color w:val="000000"/>
        </w:rPr>
        <w:t>2</w:t>
      </w:r>
      <w:r w:rsidRPr="009F5B89">
        <w:rPr>
          <w:rFonts w:ascii="한컴바탕" w:eastAsia="한컴바탕" w:hAnsi="한컴바탕" w:cs="한컴바탕" w:hint="eastAsia"/>
          <w:b/>
          <w:color w:val="000000"/>
        </w:rPr>
        <w:t>.       .         .</w:t>
      </w:r>
    </w:p>
    <w:p w14:paraId="22E65204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상호:</w:t>
      </w:r>
    </w:p>
    <w:p w14:paraId="78E5357F" w14:textId="77777777" w:rsidR="00C07286" w:rsidRPr="009F5B89" w:rsidRDefault="00C07286" w:rsidP="00C07286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주소:</w:t>
      </w:r>
    </w:p>
    <w:p w14:paraId="7703637D" w14:textId="17856E32" w:rsidR="00670761" w:rsidRDefault="00C07286" w:rsidP="00516FCB">
      <w:pPr>
        <w:pStyle w:val="ListParagraph"/>
        <w:ind w:left="760" w:firstLineChars="1800" w:firstLine="3887"/>
        <w:rPr>
          <w:rFonts w:ascii="한컴바탕" w:eastAsia="한컴바탕" w:hAnsi="한컴바탕" w:cs="한컴바탕"/>
          <w:b/>
          <w:color w:val="000000"/>
          <w:sz w:val="24"/>
          <w:szCs w:val="24"/>
        </w:rPr>
      </w:pPr>
      <w:r w:rsidRPr="009F5B89">
        <w:rPr>
          <w:rFonts w:ascii="한컴바탕" w:eastAsia="한컴바탕" w:hAnsi="한컴바탕" w:cs="한컴바탕" w:hint="eastAsia"/>
          <w:b/>
          <w:color w:val="000000"/>
        </w:rPr>
        <w:t>대표:                             (인)</w:t>
      </w:r>
      <w:r w:rsidRPr="00BF4A29">
        <w:rPr>
          <w:rFonts w:ascii="한컴바탕" w:eastAsia="한컴바탕" w:hAnsi="한컴바탕" w:cs="한컴바탕" w:hint="eastAsia"/>
          <w:sz w:val="24"/>
          <w:szCs w:val="24"/>
        </w:rPr>
        <w:t xml:space="preserve"> </w:t>
      </w:r>
    </w:p>
    <w:sectPr w:rsidR="00670761" w:rsidSect="00D83A5C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806AB"/>
    <w:multiLevelType w:val="hybridMultilevel"/>
    <w:tmpl w:val="0D56E324"/>
    <w:lvl w:ilvl="0" w:tplc="716C999A">
      <w:start w:val="10"/>
      <w:numFmt w:val="bullet"/>
      <w:lvlText w:val="-"/>
      <w:lvlJc w:val="left"/>
      <w:pPr>
        <w:ind w:left="720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C7163"/>
    <w:multiLevelType w:val="hybridMultilevel"/>
    <w:tmpl w:val="D7AA36D6"/>
    <w:lvl w:ilvl="0" w:tplc="C824879C">
      <w:start w:val="11"/>
      <w:numFmt w:val="bullet"/>
      <w:lvlText w:val="·"/>
      <w:lvlJc w:val="left"/>
      <w:pPr>
        <w:ind w:left="1935" w:hanging="360"/>
      </w:pPr>
      <w:rPr>
        <w:rFonts w:ascii="한컴바탕" w:eastAsia="한컴바탕" w:hAnsi="한컴바탕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2707323">
    <w:abstractNumId w:val="3"/>
  </w:num>
  <w:num w:numId="2" w16cid:durableId="196896039">
    <w:abstractNumId w:val="4"/>
  </w:num>
  <w:num w:numId="3" w16cid:durableId="1108432030">
    <w:abstractNumId w:val="2"/>
  </w:num>
  <w:num w:numId="4" w16cid:durableId="1221211478">
    <w:abstractNumId w:val="1"/>
  </w:num>
  <w:num w:numId="5" w16cid:durableId="40005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2B20"/>
    <w:rsid w:val="000554FA"/>
    <w:rsid w:val="000601BD"/>
    <w:rsid w:val="00074815"/>
    <w:rsid w:val="000777A7"/>
    <w:rsid w:val="000808EC"/>
    <w:rsid w:val="000959F8"/>
    <w:rsid w:val="00095CDE"/>
    <w:rsid w:val="000A65DE"/>
    <w:rsid w:val="000B197A"/>
    <w:rsid w:val="000B499F"/>
    <w:rsid w:val="000C365B"/>
    <w:rsid w:val="000D1780"/>
    <w:rsid w:val="000D6AAA"/>
    <w:rsid w:val="000E1E87"/>
    <w:rsid w:val="000F185A"/>
    <w:rsid w:val="000F308E"/>
    <w:rsid w:val="000F611A"/>
    <w:rsid w:val="00110F2E"/>
    <w:rsid w:val="00111782"/>
    <w:rsid w:val="001258EC"/>
    <w:rsid w:val="00132887"/>
    <w:rsid w:val="001403B1"/>
    <w:rsid w:val="0014308C"/>
    <w:rsid w:val="00155AC0"/>
    <w:rsid w:val="00166AE4"/>
    <w:rsid w:val="00184416"/>
    <w:rsid w:val="00191417"/>
    <w:rsid w:val="00194182"/>
    <w:rsid w:val="00194326"/>
    <w:rsid w:val="001A2EF5"/>
    <w:rsid w:val="001A7292"/>
    <w:rsid w:val="001D04DC"/>
    <w:rsid w:val="001D656E"/>
    <w:rsid w:val="001E55B3"/>
    <w:rsid w:val="001F380B"/>
    <w:rsid w:val="00211EB5"/>
    <w:rsid w:val="00231A9C"/>
    <w:rsid w:val="00234EE1"/>
    <w:rsid w:val="00242102"/>
    <w:rsid w:val="00245502"/>
    <w:rsid w:val="00256FF9"/>
    <w:rsid w:val="00262485"/>
    <w:rsid w:val="00280C1A"/>
    <w:rsid w:val="00282B90"/>
    <w:rsid w:val="00284D62"/>
    <w:rsid w:val="00292FB5"/>
    <w:rsid w:val="00293FE7"/>
    <w:rsid w:val="00296993"/>
    <w:rsid w:val="002B6E42"/>
    <w:rsid w:val="002C213C"/>
    <w:rsid w:val="002D3FA9"/>
    <w:rsid w:val="002D4404"/>
    <w:rsid w:val="002E0C6D"/>
    <w:rsid w:val="002E2498"/>
    <w:rsid w:val="002E310F"/>
    <w:rsid w:val="003034E6"/>
    <w:rsid w:val="00305A24"/>
    <w:rsid w:val="0031518E"/>
    <w:rsid w:val="00317A5B"/>
    <w:rsid w:val="00317B26"/>
    <w:rsid w:val="0032202D"/>
    <w:rsid w:val="00325A9F"/>
    <w:rsid w:val="00331148"/>
    <w:rsid w:val="0033727A"/>
    <w:rsid w:val="003537D6"/>
    <w:rsid w:val="00353C0D"/>
    <w:rsid w:val="0037267B"/>
    <w:rsid w:val="00374BB2"/>
    <w:rsid w:val="00385E19"/>
    <w:rsid w:val="003A6298"/>
    <w:rsid w:val="003B19CA"/>
    <w:rsid w:val="003B2D08"/>
    <w:rsid w:val="003B457B"/>
    <w:rsid w:val="003C6F9B"/>
    <w:rsid w:val="003D3E1E"/>
    <w:rsid w:val="003D5FE8"/>
    <w:rsid w:val="003D747E"/>
    <w:rsid w:val="003E6ED7"/>
    <w:rsid w:val="004050EA"/>
    <w:rsid w:val="00407A19"/>
    <w:rsid w:val="00437CAA"/>
    <w:rsid w:val="00453DAC"/>
    <w:rsid w:val="004566F7"/>
    <w:rsid w:val="00462787"/>
    <w:rsid w:val="00467A33"/>
    <w:rsid w:val="00470DC2"/>
    <w:rsid w:val="004721BE"/>
    <w:rsid w:val="0047287B"/>
    <w:rsid w:val="0048266D"/>
    <w:rsid w:val="00491AF8"/>
    <w:rsid w:val="004A77B7"/>
    <w:rsid w:val="004B45FD"/>
    <w:rsid w:val="004E317E"/>
    <w:rsid w:val="004E5D37"/>
    <w:rsid w:val="004E6453"/>
    <w:rsid w:val="00505326"/>
    <w:rsid w:val="00516FCB"/>
    <w:rsid w:val="00517E89"/>
    <w:rsid w:val="00520FA7"/>
    <w:rsid w:val="005220FD"/>
    <w:rsid w:val="005243E1"/>
    <w:rsid w:val="00551727"/>
    <w:rsid w:val="00576818"/>
    <w:rsid w:val="00587316"/>
    <w:rsid w:val="00590905"/>
    <w:rsid w:val="005C75FD"/>
    <w:rsid w:val="005F2697"/>
    <w:rsid w:val="00640AD1"/>
    <w:rsid w:val="00643950"/>
    <w:rsid w:val="00645763"/>
    <w:rsid w:val="00657453"/>
    <w:rsid w:val="00657EFA"/>
    <w:rsid w:val="0066296E"/>
    <w:rsid w:val="00662DA6"/>
    <w:rsid w:val="00663A10"/>
    <w:rsid w:val="00670761"/>
    <w:rsid w:val="0067613B"/>
    <w:rsid w:val="00684058"/>
    <w:rsid w:val="006B2318"/>
    <w:rsid w:val="006B5CC0"/>
    <w:rsid w:val="006D2BB2"/>
    <w:rsid w:val="006D5520"/>
    <w:rsid w:val="006D5804"/>
    <w:rsid w:val="006E31FF"/>
    <w:rsid w:val="006E5C7E"/>
    <w:rsid w:val="006F0CF6"/>
    <w:rsid w:val="006F1BB9"/>
    <w:rsid w:val="007004DD"/>
    <w:rsid w:val="0070110F"/>
    <w:rsid w:val="007052D2"/>
    <w:rsid w:val="00706580"/>
    <w:rsid w:val="00706879"/>
    <w:rsid w:val="00715EA8"/>
    <w:rsid w:val="00723ADB"/>
    <w:rsid w:val="00734BCC"/>
    <w:rsid w:val="007406E8"/>
    <w:rsid w:val="00741F81"/>
    <w:rsid w:val="00743725"/>
    <w:rsid w:val="00775E2F"/>
    <w:rsid w:val="00786E6E"/>
    <w:rsid w:val="007C30B2"/>
    <w:rsid w:val="007C366D"/>
    <w:rsid w:val="007C62B0"/>
    <w:rsid w:val="008043D5"/>
    <w:rsid w:val="00804533"/>
    <w:rsid w:val="008225FD"/>
    <w:rsid w:val="00824DC3"/>
    <w:rsid w:val="00825A38"/>
    <w:rsid w:val="008272E8"/>
    <w:rsid w:val="00837157"/>
    <w:rsid w:val="00850DA1"/>
    <w:rsid w:val="00860D3F"/>
    <w:rsid w:val="008713A5"/>
    <w:rsid w:val="0088149C"/>
    <w:rsid w:val="00882854"/>
    <w:rsid w:val="008948D6"/>
    <w:rsid w:val="008972F0"/>
    <w:rsid w:val="008A779F"/>
    <w:rsid w:val="008B4D4A"/>
    <w:rsid w:val="008B5160"/>
    <w:rsid w:val="008E638B"/>
    <w:rsid w:val="008F2073"/>
    <w:rsid w:val="008F5496"/>
    <w:rsid w:val="008F7273"/>
    <w:rsid w:val="00904640"/>
    <w:rsid w:val="0091200A"/>
    <w:rsid w:val="009255F2"/>
    <w:rsid w:val="0094302E"/>
    <w:rsid w:val="00947067"/>
    <w:rsid w:val="0094761B"/>
    <w:rsid w:val="00960982"/>
    <w:rsid w:val="00961FDD"/>
    <w:rsid w:val="0097169F"/>
    <w:rsid w:val="009771DF"/>
    <w:rsid w:val="00982621"/>
    <w:rsid w:val="00997C07"/>
    <w:rsid w:val="009B3838"/>
    <w:rsid w:val="009B7AFD"/>
    <w:rsid w:val="009C2547"/>
    <w:rsid w:val="009D6773"/>
    <w:rsid w:val="009D7FBB"/>
    <w:rsid w:val="009F25B1"/>
    <w:rsid w:val="00A02080"/>
    <w:rsid w:val="00A02B29"/>
    <w:rsid w:val="00A07F5C"/>
    <w:rsid w:val="00A11BD8"/>
    <w:rsid w:val="00A3275F"/>
    <w:rsid w:val="00A35475"/>
    <w:rsid w:val="00A40CD4"/>
    <w:rsid w:val="00A64AD4"/>
    <w:rsid w:val="00A76FDC"/>
    <w:rsid w:val="00A834BE"/>
    <w:rsid w:val="00AA0454"/>
    <w:rsid w:val="00AA0E88"/>
    <w:rsid w:val="00AC54DA"/>
    <w:rsid w:val="00AD09F6"/>
    <w:rsid w:val="00AE1F91"/>
    <w:rsid w:val="00AE56F5"/>
    <w:rsid w:val="00AF561A"/>
    <w:rsid w:val="00AF5D78"/>
    <w:rsid w:val="00B10114"/>
    <w:rsid w:val="00B27D44"/>
    <w:rsid w:val="00B35E17"/>
    <w:rsid w:val="00B37689"/>
    <w:rsid w:val="00B43375"/>
    <w:rsid w:val="00B63DBA"/>
    <w:rsid w:val="00B86FCE"/>
    <w:rsid w:val="00B9122B"/>
    <w:rsid w:val="00B9175D"/>
    <w:rsid w:val="00BA45A9"/>
    <w:rsid w:val="00BB054B"/>
    <w:rsid w:val="00BB4FA3"/>
    <w:rsid w:val="00BD2004"/>
    <w:rsid w:val="00BE4214"/>
    <w:rsid w:val="00BE64D2"/>
    <w:rsid w:val="00BE723C"/>
    <w:rsid w:val="00BF384F"/>
    <w:rsid w:val="00BF4A29"/>
    <w:rsid w:val="00BF7026"/>
    <w:rsid w:val="00C07286"/>
    <w:rsid w:val="00C11278"/>
    <w:rsid w:val="00C213AA"/>
    <w:rsid w:val="00C27079"/>
    <w:rsid w:val="00C27B81"/>
    <w:rsid w:val="00C3427D"/>
    <w:rsid w:val="00C3551B"/>
    <w:rsid w:val="00C46BF5"/>
    <w:rsid w:val="00C52B4D"/>
    <w:rsid w:val="00C54F75"/>
    <w:rsid w:val="00C55C97"/>
    <w:rsid w:val="00C567CC"/>
    <w:rsid w:val="00C710DE"/>
    <w:rsid w:val="00C7742F"/>
    <w:rsid w:val="00C86B46"/>
    <w:rsid w:val="00C96E65"/>
    <w:rsid w:val="00CD1AF8"/>
    <w:rsid w:val="00CD50F5"/>
    <w:rsid w:val="00CE634E"/>
    <w:rsid w:val="00D002B5"/>
    <w:rsid w:val="00D054DE"/>
    <w:rsid w:val="00D2213E"/>
    <w:rsid w:val="00D4325B"/>
    <w:rsid w:val="00D43D70"/>
    <w:rsid w:val="00D456F9"/>
    <w:rsid w:val="00D56D43"/>
    <w:rsid w:val="00D60F6C"/>
    <w:rsid w:val="00D6470F"/>
    <w:rsid w:val="00D7097A"/>
    <w:rsid w:val="00D70A46"/>
    <w:rsid w:val="00D77D4A"/>
    <w:rsid w:val="00D83A5C"/>
    <w:rsid w:val="00D947D1"/>
    <w:rsid w:val="00DA074E"/>
    <w:rsid w:val="00DA0978"/>
    <w:rsid w:val="00DC0902"/>
    <w:rsid w:val="00DE442E"/>
    <w:rsid w:val="00DF7019"/>
    <w:rsid w:val="00E025DD"/>
    <w:rsid w:val="00E02869"/>
    <w:rsid w:val="00E051C2"/>
    <w:rsid w:val="00E0664E"/>
    <w:rsid w:val="00E221B9"/>
    <w:rsid w:val="00E25037"/>
    <w:rsid w:val="00E258CF"/>
    <w:rsid w:val="00E5694E"/>
    <w:rsid w:val="00E57A87"/>
    <w:rsid w:val="00E62BC7"/>
    <w:rsid w:val="00E76663"/>
    <w:rsid w:val="00E84070"/>
    <w:rsid w:val="00E84754"/>
    <w:rsid w:val="00E86C84"/>
    <w:rsid w:val="00E879A8"/>
    <w:rsid w:val="00EA2EAB"/>
    <w:rsid w:val="00EA6B73"/>
    <w:rsid w:val="00EB3B87"/>
    <w:rsid w:val="00EC3408"/>
    <w:rsid w:val="00EC518B"/>
    <w:rsid w:val="00ED0207"/>
    <w:rsid w:val="00EF0CB9"/>
    <w:rsid w:val="00F013C3"/>
    <w:rsid w:val="00F021A0"/>
    <w:rsid w:val="00F02353"/>
    <w:rsid w:val="00F128AE"/>
    <w:rsid w:val="00F27DA7"/>
    <w:rsid w:val="00F33DBB"/>
    <w:rsid w:val="00F416F2"/>
    <w:rsid w:val="00F46A99"/>
    <w:rsid w:val="00F53ADF"/>
    <w:rsid w:val="00F64F53"/>
    <w:rsid w:val="00F71B36"/>
    <w:rsid w:val="00F75DDC"/>
    <w:rsid w:val="00F80117"/>
    <w:rsid w:val="00F9143E"/>
    <w:rsid w:val="00F9651F"/>
    <w:rsid w:val="00FB1D3F"/>
    <w:rsid w:val="00FB5E2C"/>
    <w:rsid w:val="00FC21A8"/>
    <w:rsid w:val="00FC4611"/>
    <w:rsid w:val="00FE014B"/>
    <w:rsid w:val="00FE1327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6EE62-A24D-4F84-99A4-287CE012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Min-Ji Yu</cp:lastModifiedBy>
  <cp:revision>68</cp:revision>
  <cp:lastPrinted>2014-05-14T07:48:00Z</cp:lastPrinted>
  <dcterms:created xsi:type="dcterms:W3CDTF">2022-03-30T06:42:00Z</dcterms:created>
  <dcterms:modified xsi:type="dcterms:W3CDTF">2022-05-06T06:09:00Z</dcterms:modified>
</cp:coreProperties>
</file>